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284" w:rsidRPr="00767643" w:rsidRDefault="00BF3F7F" w:rsidP="00D30284">
      <w:pPr>
        <w:widowControl w:val="0"/>
        <w:autoSpaceDE w:val="0"/>
        <w:autoSpaceDN w:val="0"/>
        <w:adjustRightInd w:val="0"/>
        <w:spacing w:after="0" w:line="240" w:lineRule="auto"/>
        <w:contextualSpacing/>
        <w:jc w:val="center"/>
        <w:rPr>
          <w:rFonts w:ascii="Tahoma" w:hAnsi="Tahoma" w:cs="Tahoma"/>
          <w:b/>
          <w:bCs/>
          <w:szCs w:val="20"/>
        </w:rPr>
      </w:pPr>
      <w:r>
        <w:rPr>
          <w:rFonts w:ascii="Tahoma" w:hAnsi="Tahoma" w:cs="Tahoma"/>
          <w:b/>
          <w:bCs/>
          <w:szCs w:val="20"/>
        </w:rPr>
        <w:t xml:space="preserve">Договор </w:t>
      </w:r>
      <w:r w:rsidR="00A85A02">
        <w:rPr>
          <w:rFonts w:ascii="Tahoma" w:hAnsi="Tahoma" w:cs="Tahoma"/>
          <w:b/>
          <w:bCs/>
          <w:szCs w:val="20"/>
        </w:rPr>
        <w:t xml:space="preserve">на </w:t>
      </w:r>
      <w:r w:rsidR="00D30284" w:rsidRPr="00767643">
        <w:rPr>
          <w:rFonts w:ascii="Tahoma" w:hAnsi="Tahoma" w:cs="Tahoma"/>
          <w:b/>
          <w:bCs/>
          <w:szCs w:val="20"/>
        </w:rPr>
        <w:t xml:space="preserve">оказание услуг </w:t>
      </w:r>
      <w:r w:rsidR="00963885">
        <w:rPr>
          <w:rFonts w:ascii="Tahoma" w:hAnsi="Tahoma" w:cs="Tahoma"/>
          <w:b/>
          <w:bCs/>
          <w:szCs w:val="20"/>
        </w:rPr>
        <w:t>по физической охране объектов Кировского филиала АО «ЭнергосбыТ Плюс»</w:t>
      </w:r>
    </w:p>
    <w:p w:rsidR="00D30284" w:rsidRPr="00767643" w:rsidRDefault="00D30284" w:rsidP="00D30284">
      <w:pPr>
        <w:widowControl w:val="0"/>
        <w:autoSpaceDE w:val="0"/>
        <w:autoSpaceDN w:val="0"/>
        <w:adjustRightInd w:val="0"/>
        <w:spacing w:after="0" w:line="240" w:lineRule="auto"/>
        <w:contextualSpacing/>
        <w:jc w:val="both"/>
        <w:rPr>
          <w:rFonts w:ascii="Tahoma" w:hAnsi="Tahoma" w:cs="Tahoma"/>
          <w:szCs w:val="20"/>
        </w:rPr>
      </w:pPr>
    </w:p>
    <w:p w:rsidR="00D30284" w:rsidRPr="00767643" w:rsidRDefault="00D30284" w:rsidP="00D30284">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г. Киров</w:t>
      </w:r>
      <w:r w:rsidRPr="005347A6">
        <w:rPr>
          <w:rFonts w:ascii="Tahoma" w:hAnsi="Tahoma" w:cs="Tahoma"/>
          <w:szCs w:val="20"/>
        </w:rPr>
        <w:t xml:space="preserve"> </w:t>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sidR="00A85A02">
        <w:rPr>
          <w:rFonts w:ascii="Tahoma" w:hAnsi="Tahoma" w:cs="Tahoma"/>
          <w:szCs w:val="20"/>
        </w:rPr>
        <w:t xml:space="preserve"> </w:t>
      </w:r>
      <w:r>
        <w:rPr>
          <w:rFonts w:ascii="Tahoma" w:hAnsi="Tahoma" w:cs="Tahoma"/>
          <w:szCs w:val="20"/>
        </w:rPr>
        <w:tab/>
        <w:t xml:space="preserve">  «___»_____________202</w:t>
      </w:r>
      <w:r w:rsidR="00BF3F7F">
        <w:rPr>
          <w:rFonts w:ascii="Tahoma" w:hAnsi="Tahoma" w:cs="Tahoma"/>
          <w:szCs w:val="20"/>
        </w:rPr>
        <w:t xml:space="preserve">  </w:t>
      </w:r>
      <w:r w:rsidR="00F83B2B">
        <w:rPr>
          <w:rFonts w:ascii="Tahoma" w:hAnsi="Tahoma" w:cs="Tahoma"/>
          <w:szCs w:val="20"/>
        </w:rPr>
        <w:t xml:space="preserve">   </w:t>
      </w:r>
      <w:r w:rsidRPr="00767643">
        <w:rPr>
          <w:rFonts w:ascii="Tahoma" w:hAnsi="Tahoma" w:cs="Tahoma"/>
          <w:szCs w:val="20"/>
        </w:rPr>
        <w:t xml:space="preserve"> г.</w:t>
      </w:r>
    </w:p>
    <w:p w:rsidR="00D30284" w:rsidRPr="00767643" w:rsidRDefault="00D30284" w:rsidP="00D30284">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30284" w:rsidRPr="00767643" w:rsidRDefault="00D30284" w:rsidP="00D30284">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30284" w:rsidRPr="00767643" w:rsidRDefault="00D30284" w:rsidP="00D3028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67643">
        <w:rPr>
          <w:rFonts w:ascii="Tahoma" w:hAnsi="Tahoma" w:cs="Tahoma"/>
          <w:b/>
          <w:bCs/>
          <w:szCs w:val="20"/>
        </w:rPr>
        <w:t xml:space="preserve"> </w:t>
      </w:r>
      <w:r>
        <w:rPr>
          <w:rFonts w:ascii="Tahoma" w:hAnsi="Tahoma" w:cs="Tahoma"/>
          <w:b/>
          <w:bCs/>
          <w:szCs w:val="20"/>
        </w:rPr>
        <w:t xml:space="preserve">       </w:t>
      </w:r>
      <w:r w:rsidRPr="00AC0A87">
        <w:rPr>
          <w:rFonts w:ascii="Tahoma" w:hAnsi="Tahoma" w:cs="Tahoma"/>
          <w:bCs/>
          <w:szCs w:val="20"/>
        </w:rPr>
        <w:t>Акционерное общество «ЭнергосбыТ Плюс» (сокращенное наименование: АО «ЭнергосбыТ Плюс»),</w:t>
      </w:r>
      <w:r w:rsidRPr="00767643">
        <w:rPr>
          <w:rFonts w:ascii="Tahoma" w:hAnsi="Tahoma" w:cs="Tahoma"/>
          <w:szCs w:val="20"/>
        </w:rPr>
        <w:t xml:space="preserve"> именуемое в дальнейшем </w:t>
      </w:r>
      <w:r w:rsidRPr="00AC0A87">
        <w:rPr>
          <w:rFonts w:ascii="Tahoma" w:hAnsi="Tahoma" w:cs="Tahoma"/>
          <w:szCs w:val="20"/>
        </w:rPr>
        <w:t>«Заказчик»,</w:t>
      </w:r>
      <w:r w:rsidRPr="00767643">
        <w:rPr>
          <w:rFonts w:ascii="Tahoma" w:hAnsi="Tahoma" w:cs="Tahoma"/>
          <w:szCs w:val="20"/>
        </w:rPr>
        <w:t xml:space="preserve"> в лице </w:t>
      </w:r>
      <w:r>
        <w:rPr>
          <w:rFonts w:ascii="Tahoma" w:hAnsi="Tahoma" w:cs="Tahoma"/>
          <w:szCs w:val="20"/>
        </w:rPr>
        <w:t>директора Кировского филиала</w:t>
      </w:r>
      <w:r w:rsidRPr="00B92EE7">
        <w:rPr>
          <w:rFonts w:ascii="Tahoma" w:hAnsi="Tahoma" w:cs="Tahoma"/>
          <w:szCs w:val="20"/>
        </w:rPr>
        <w:t xml:space="preserve"> </w:t>
      </w:r>
      <w:r>
        <w:rPr>
          <w:rFonts w:ascii="Tahoma" w:hAnsi="Tahoma" w:cs="Tahoma"/>
          <w:szCs w:val="20"/>
        </w:rPr>
        <w:t>АО «Энергосбы</w:t>
      </w:r>
      <w:r w:rsidRPr="00F32E16">
        <w:rPr>
          <w:rFonts w:ascii="Tahoma" w:hAnsi="Tahoma" w:cs="Tahoma"/>
          <w:szCs w:val="20"/>
        </w:rPr>
        <w:t>Т</w:t>
      </w:r>
      <w:r>
        <w:rPr>
          <w:rFonts w:ascii="Tahoma" w:hAnsi="Tahoma" w:cs="Tahoma"/>
          <w:szCs w:val="20"/>
        </w:rPr>
        <w:t xml:space="preserve"> Плюс» Коромыслова Юрия Борисовича</w:t>
      </w:r>
      <w:r w:rsidRPr="00767643">
        <w:rPr>
          <w:rFonts w:ascii="Tahoma" w:hAnsi="Tahoma" w:cs="Tahoma"/>
          <w:szCs w:val="20"/>
        </w:rPr>
        <w:t>, действующего на основании</w:t>
      </w:r>
      <w:r>
        <w:rPr>
          <w:rFonts w:ascii="Tahoma" w:hAnsi="Tahoma" w:cs="Tahoma"/>
          <w:szCs w:val="20"/>
        </w:rPr>
        <w:t xml:space="preserve"> доверенности от </w:t>
      </w:r>
      <w:r w:rsidR="009764DA">
        <w:rPr>
          <w:rFonts w:ascii="Tahoma" w:hAnsi="Tahoma" w:cs="Tahoma"/>
          <w:szCs w:val="20"/>
        </w:rPr>
        <w:t>18.08.2022</w:t>
      </w:r>
      <w:r w:rsidRPr="001A68A7">
        <w:rPr>
          <w:rFonts w:ascii="Tahoma" w:hAnsi="Tahoma" w:cs="Tahoma"/>
          <w:szCs w:val="20"/>
        </w:rPr>
        <w:t xml:space="preserve"> г.</w:t>
      </w:r>
      <w:r w:rsidRPr="00767643">
        <w:rPr>
          <w:rFonts w:ascii="Tahoma" w:hAnsi="Tahoma" w:cs="Tahoma"/>
          <w:szCs w:val="20"/>
        </w:rPr>
        <w:t>, с одной стороны, и</w:t>
      </w:r>
      <w:r w:rsidR="00B97234">
        <w:rPr>
          <w:rFonts w:ascii="Tahoma" w:hAnsi="Tahoma" w:cs="Tahoma"/>
          <w:szCs w:val="20"/>
        </w:rPr>
        <w:t xml:space="preserve"> </w:t>
      </w:r>
      <w:r w:rsidR="00A92FFF">
        <w:rPr>
          <w:rFonts w:ascii="Tahoma" w:hAnsi="Tahoma" w:cs="Tahoma"/>
          <w:szCs w:val="20"/>
        </w:rPr>
        <w:t>___________________</w:t>
      </w:r>
      <w:r w:rsidR="00A75961">
        <w:rPr>
          <w:rFonts w:ascii="Tahoma" w:hAnsi="Tahoma" w:cs="Tahoma"/>
          <w:szCs w:val="20"/>
        </w:rPr>
        <w:t xml:space="preserve">   </w:t>
      </w:r>
      <w:r w:rsidR="00B97234" w:rsidRPr="00AC0A87">
        <w:rPr>
          <w:rFonts w:ascii="Tahoma" w:hAnsi="Tahoma" w:cs="Tahoma"/>
          <w:bCs/>
          <w:szCs w:val="20"/>
        </w:rPr>
        <w:t xml:space="preserve">(сокращенное наименование </w:t>
      </w:r>
      <w:r w:rsidRPr="00AC0A87">
        <w:rPr>
          <w:rFonts w:ascii="Tahoma" w:hAnsi="Tahoma" w:cs="Tahoma"/>
          <w:bCs/>
          <w:szCs w:val="20"/>
        </w:rPr>
        <w:t>),</w:t>
      </w:r>
      <w:r w:rsidRPr="00AC0A87">
        <w:rPr>
          <w:rFonts w:ascii="Tahoma" w:hAnsi="Tahoma" w:cs="Tahoma"/>
          <w:szCs w:val="20"/>
        </w:rPr>
        <w:t xml:space="preserve"> именуемое в дальнейшем «Исполнитель»,</w:t>
      </w:r>
      <w:r w:rsidRPr="00767643">
        <w:rPr>
          <w:rFonts w:ascii="Tahoma" w:hAnsi="Tahoma" w:cs="Tahoma"/>
          <w:szCs w:val="20"/>
        </w:rPr>
        <w:t xml:space="preserve"> в лице </w:t>
      </w:r>
      <w:r>
        <w:rPr>
          <w:rFonts w:ascii="Tahoma" w:hAnsi="Tahoma" w:cs="Tahoma"/>
          <w:szCs w:val="20"/>
        </w:rPr>
        <w:t xml:space="preserve"> </w:t>
      </w:r>
      <w:r w:rsidR="00B97234">
        <w:rPr>
          <w:rFonts w:ascii="Tahoma" w:hAnsi="Tahoma" w:cs="Tahoma"/>
          <w:szCs w:val="20"/>
        </w:rPr>
        <w:t>директора</w:t>
      </w:r>
      <w:r w:rsidR="00A92FFF">
        <w:rPr>
          <w:rFonts w:ascii="Tahoma" w:hAnsi="Tahoma" w:cs="Tahoma"/>
          <w:szCs w:val="20"/>
        </w:rPr>
        <w:t xml:space="preserve"> _____________</w:t>
      </w:r>
      <w:r w:rsidR="00A75961">
        <w:rPr>
          <w:rFonts w:ascii="Tahoma" w:hAnsi="Tahoma" w:cs="Tahoma"/>
          <w:szCs w:val="20"/>
        </w:rPr>
        <w:t xml:space="preserve"> </w:t>
      </w:r>
      <w:r>
        <w:rPr>
          <w:rFonts w:ascii="Tahoma" w:hAnsi="Tahoma" w:cs="Tahoma"/>
          <w:szCs w:val="20"/>
        </w:rPr>
        <w:t>,</w:t>
      </w:r>
      <w:r w:rsidRPr="00767643">
        <w:rPr>
          <w:rFonts w:ascii="Tahoma" w:hAnsi="Tahoma" w:cs="Tahoma"/>
          <w:szCs w:val="20"/>
        </w:rPr>
        <w:t xml:space="preserve"> действующего на основании</w:t>
      </w:r>
      <w:r>
        <w:rPr>
          <w:rFonts w:ascii="Tahoma" w:hAnsi="Tahoma" w:cs="Tahoma"/>
          <w:szCs w:val="20"/>
        </w:rPr>
        <w:t xml:space="preserve"> Устава</w:t>
      </w:r>
      <w:r w:rsidRPr="00767643">
        <w:rPr>
          <w:rFonts w:ascii="Tahoma" w:hAnsi="Tahoma" w:cs="Tahoma"/>
          <w:szCs w:val="20"/>
        </w:rPr>
        <w:t xml:space="preserve"> с другой стороны, вместе именуемые «Стороны», заключили настоящий договор</w:t>
      </w:r>
      <w:r>
        <w:rPr>
          <w:rFonts w:ascii="Tahoma" w:hAnsi="Tahoma" w:cs="Tahoma"/>
          <w:szCs w:val="20"/>
        </w:rPr>
        <w:t xml:space="preserve"> на оказание охранных услуг</w:t>
      </w:r>
      <w:r w:rsidRPr="00767643">
        <w:rPr>
          <w:rFonts w:ascii="Tahoma" w:hAnsi="Tahoma" w:cs="Tahoma"/>
          <w:szCs w:val="20"/>
        </w:rPr>
        <w:t>, далее по тексту «Договор», о нижеследующем:</w:t>
      </w:r>
    </w:p>
    <w:p w:rsidR="00D30284" w:rsidRPr="00767643" w:rsidRDefault="00D30284" w:rsidP="00D30284">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30284" w:rsidRPr="00FC259A" w:rsidRDefault="00D30284" w:rsidP="00D30284">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Предмет Договора</w:t>
      </w:r>
    </w:p>
    <w:p w:rsidR="00D30284" w:rsidRPr="00FC259A" w:rsidRDefault="00D30284" w:rsidP="00D30284">
      <w:pPr>
        <w:numPr>
          <w:ilvl w:val="1"/>
          <w:numId w:val="5"/>
        </w:numPr>
        <w:tabs>
          <w:tab w:val="clear" w:pos="1866"/>
          <w:tab w:val="num" w:pos="709"/>
        </w:tabs>
        <w:spacing w:after="0" w:line="240" w:lineRule="auto"/>
        <w:ind w:right="-122"/>
        <w:jc w:val="both"/>
        <w:rPr>
          <w:rFonts w:ascii="Tahoma" w:hAnsi="Tahoma" w:cs="Tahoma"/>
          <w:szCs w:val="20"/>
        </w:rPr>
      </w:pPr>
      <w:r w:rsidRPr="00FC259A">
        <w:rPr>
          <w:rFonts w:ascii="Tahoma" w:hAnsi="Tahoma" w:cs="Tahoma"/>
          <w:szCs w:val="20"/>
        </w:rPr>
        <w:t>Исполнитель обязуется оказать охранные услуги в соответствии с За</w:t>
      </w:r>
      <w:r>
        <w:rPr>
          <w:rFonts w:ascii="Tahoma" w:hAnsi="Tahoma" w:cs="Tahoma"/>
          <w:szCs w:val="20"/>
        </w:rPr>
        <w:t>данием Заказчика (Приложение № 2</w:t>
      </w:r>
      <w:r w:rsidRPr="00FC259A">
        <w:rPr>
          <w:rFonts w:ascii="Tahoma" w:hAnsi="Tahoma" w:cs="Tahoma"/>
          <w:szCs w:val="20"/>
        </w:rPr>
        <w:t xml:space="preserve"> к Договору), далее по тексту - «Услуги»,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D30284" w:rsidRPr="00FC259A" w:rsidRDefault="00D30284" w:rsidP="00D30284">
      <w:pPr>
        <w:pStyle w:val="afffa"/>
        <w:numPr>
          <w:ilvl w:val="1"/>
          <w:numId w:val="5"/>
        </w:numPr>
        <w:tabs>
          <w:tab w:val="num" w:pos="709"/>
        </w:tabs>
        <w:spacing w:after="0" w:line="240" w:lineRule="auto"/>
        <w:jc w:val="both"/>
        <w:rPr>
          <w:rFonts w:ascii="Tahoma" w:hAnsi="Tahoma" w:cs="Tahoma"/>
          <w:szCs w:val="20"/>
        </w:rPr>
      </w:pPr>
      <w:r w:rsidRPr="00FC259A">
        <w:rPr>
          <w:rFonts w:ascii="Tahoma" w:hAnsi="Tahoma" w:cs="Tahoma"/>
          <w:szCs w:val="20"/>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w:t>
      </w:r>
      <w:r>
        <w:rPr>
          <w:rFonts w:ascii="Tahoma" w:hAnsi="Tahoma" w:cs="Tahoma"/>
          <w:szCs w:val="20"/>
        </w:rPr>
        <w:t xml:space="preserve">елен в </w:t>
      </w:r>
      <w:r w:rsidRPr="008E5959">
        <w:rPr>
          <w:rFonts w:ascii="Tahoma" w:hAnsi="Tahoma" w:cs="Tahoma"/>
          <w:szCs w:val="20"/>
        </w:rPr>
        <w:t>Приложении № 2.1</w:t>
      </w:r>
      <w:r w:rsidRPr="00FC259A">
        <w:rPr>
          <w:rFonts w:ascii="Tahoma" w:hAnsi="Tahoma" w:cs="Tahoma"/>
          <w:szCs w:val="20"/>
        </w:rPr>
        <w:t xml:space="preserve">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 w:rsidR="00D30284" w:rsidRPr="00FC259A" w:rsidRDefault="00D30284" w:rsidP="00D30284">
      <w:pPr>
        <w:numPr>
          <w:ilvl w:val="1"/>
          <w:numId w:val="5"/>
        </w:numPr>
        <w:tabs>
          <w:tab w:val="clear" w:pos="1866"/>
        </w:tabs>
        <w:spacing w:after="0" w:line="240" w:lineRule="auto"/>
        <w:ind w:right="-122"/>
        <w:jc w:val="both"/>
        <w:rPr>
          <w:rFonts w:ascii="Tahoma" w:hAnsi="Tahoma" w:cs="Tahoma"/>
          <w:szCs w:val="20"/>
        </w:rPr>
      </w:pPr>
      <w:r w:rsidRPr="00FC259A">
        <w:rPr>
          <w:rFonts w:ascii="Tahoma" w:hAnsi="Tahoma" w:cs="Tahoma"/>
          <w:szCs w:val="20"/>
        </w:rPr>
        <w:t xml:space="preserve">Целью оказания Услуг по настоящему Договору является: </w:t>
      </w:r>
    </w:p>
    <w:p w:rsidR="00D30284" w:rsidRPr="00FC259A" w:rsidRDefault="00D30284" w:rsidP="00D30284">
      <w:pPr>
        <w:pStyle w:val="afffa"/>
        <w:widowControl w:val="0"/>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сохранность объектов Заказчика;</w:t>
      </w:r>
    </w:p>
    <w:p w:rsidR="00D30284" w:rsidRPr="00FC259A" w:rsidRDefault="00D30284" w:rsidP="00D30284">
      <w:pPr>
        <w:pStyle w:val="afffa"/>
        <w:widowControl w:val="0"/>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сохранность материальных ценностей;</w:t>
      </w:r>
    </w:p>
    <w:p w:rsidR="00D30284" w:rsidRPr="00FC259A" w:rsidRDefault="00D30284" w:rsidP="00D30284">
      <w:pPr>
        <w:pStyle w:val="afffa"/>
        <w:widowControl w:val="0"/>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организация и обеспечение работы бюро пропусков;</w:t>
      </w:r>
    </w:p>
    <w:p w:rsidR="00D30284" w:rsidRPr="00FC259A" w:rsidRDefault="00D30284" w:rsidP="00D30284">
      <w:pPr>
        <w:pStyle w:val="afffa"/>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обеспечение пропускного и внутриобъектового режима на охраняемых объектах;</w:t>
      </w:r>
    </w:p>
    <w:p w:rsidR="00D30284" w:rsidRPr="00FC259A" w:rsidRDefault="00D30284" w:rsidP="00D30284">
      <w:pPr>
        <w:pStyle w:val="afffa"/>
        <w:spacing w:after="0" w:line="240" w:lineRule="auto"/>
        <w:ind w:left="0"/>
        <w:jc w:val="both"/>
        <w:rPr>
          <w:rFonts w:ascii="Tahoma" w:hAnsi="Tahoma" w:cs="Tahoma"/>
          <w:szCs w:val="20"/>
        </w:rPr>
      </w:pPr>
      <w:r w:rsidRPr="00FC259A">
        <w:rPr>
          <w:rFonts w:ascii="Tahoma" w:eastAsia="Microsoft Sans Serif" w:hAnsi="Tahoma" w:cs="Tahoma"/>
          <w:szCs w:val="20"/>
        </w:rPr>
        <w:t>-</w:t>
      </w:r>
      <w:r w:rsidRPr="00FC259A">
        <w:rPr>
          <w:rFonts w:ascii="Tahoma" w:hAnsi="Tahoma" w:cs="Tahoma"/>
          <w:szCs w:val="20"/>
        </w:rPr>
        <w:t xml:space="preserve"> Предупреждение и пресечение преступлений и административных правонарушений на охраняемых объектах;</w:t>
      </w:r>
    </w:p>
    <w:p w:rsidR="00D30284" w:rsidRPr="00FC259A" w:rsidRDefault="00D30284" w:rsidP="00D30284">
      <w:pPr>
        <w:pStyle w:val="afffa"/>
        <w:spacing w:after="0" w:line="240" w:lineRule="auto"/>
        <w:ind w:left="0"/>
        <w:jc w:val="both"/>
        <w:rPr>
          <w:rFonts w:ascii="Tahoma" w:eastAsia="Microsoft Sans Serif" w:hAnsi="Tahoma" w:cs="Tahoma"/>
          <w:color w:val="000000"/>
          <w:szCs w:val="20"/>
        </w:rPr>
      </w:pPr>
      <w:r w:rsidRPr="00FC259A">
        <w:rPr>
          <w:rFonts w:ascii="Tahoma" w:eastAsia="Microsoft Sans Serif" w:hAnsi="Tahoma" w:cs="Tahoma"/>
          <w:color w:val="000000"/>
          <w:szCs w:val="20"/>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p>
    <w:p w:rsidR="00D30284" w:rsidRPr="00FC259A" w:rsidRDefault="00D30284" w:rsidP="00D30284">
      <w:pPr>
        <w:pStyle w:val="afffa"/>
        <w:spacing w:after="0" w:line="240" w:lineRule="auto"/>
        <w:ind w:left="0"/>
        <w:jc w:val="both"/>
        <w:rPr>
          <w:rFonts w:ascii="Tahoma" w:eastAsia="Microsoft Sans Serif" w:hAnsi="Tahoma" w:cs="Tahoma"/>
          <w:color w:val="000000"/>
          <w:szCs w:val="20"/>
        </w:rPr>
      </w:pPr>
      <w:r w:rsidRPr="00FC259A">
        <w:rPr>
          <w:rFonts w:ascii="Tahoma" w:eastAsia="Microsoft Sans Serif" w:hAnsi="Tahoma" w:cs="Tahoma"/>
          <w:color w:val="000000"/>
          <w:szCs w:val="20"/>
        </w:rPr>
        <w:t>- и исполнение других, предусмотренных настоящим Договором услуг и действий.</w:t>
      </w:r>
    </w:p>
    <w:p w:rsidR="00D30284" w:rsidRPr="00FC259A" w:rsidRDefault="00D30284" w:rsidP="00D30284">
      <w:pPr>
        <w:widowControl w:val="0"/>
        <w:numPr>
          <w:ilvl w:val="1"/>
          <w:numId w:val="5"/>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xml:space="preserve">Услуги по настоящему Договору оказываются для </w:t>
      </w:r>
      <w:r>
        <w:rPr>
          <w:rFonts w:ascii="Tahoma" w:hAnsi="Tahoma" w:cs="Tahoma"/>
          <w:szCs w:val="20"/>
        </w:rPr>
        <w:t>Кировского филиала АО «ЭнергосбыТ Плюс»</w:t>
      </w:r>
    </w:p>
    <w:p w:rsidR="00D30284" w:rsidRPr="00FC259A" w:rsidRDefault="00D30284" w:rsidP="00D30284">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FC259A">
        <w:rPr>
          <w:rFonts w:ascii="Tahoma" w:eastAsia="Times New Roman" w:hAnsi="Tahoma" w:cs="Tahoma"/>
          <w:szCs w:val="20"/>
        </w:rPr>
        <w:t>Предусмотренные настоящим Договором Услуги оказываются в полном соответствии с требованиями, указанными в</w:t>
      </w:r>
      <w:r>
        <w:rPr>
          <w:rFonts w:ascii="Tahoma" w:eastAsia="Times New Roman" w:hAnsi="Tahoma" w:cs="Tahoma"/>
          <w:szCs w:val="20"/>
        </w:rPr>
        <w:t xml:space="preserve"> Задании</w:t>
      </w:r>
      <w:r w:rsidRPr="00FC259A">
        <w:rPr>
          <w:rFonts w:ascii="Tahoma" w:eastAsia="Times New Roman" w:hAnsi="Tahoma" w:cs="Tahoma"/>
          <w:szCs w:val="20"/>
        </w:rPr>
        <w:t xml:space="preserve"> </w:t>
      </w:r>
      <w:r w:rsidRPr="008E5959">
        <w:rPr>
          <w:rFonts w:ascii="Tahoma" w:hAnsi="Tahoma" w:cs="Tahoma"/>
          <w:szCs w:val="20"/>
        </w:rPr>
        <w:t>(Приложение № 2</w:t>
      </w:r>
      <w:r w:rsidR="009764DA" w:rsidRPr="008E5959">
        <w:rPr>
          <w:rFonts w:ascii="Tahoma" w:hAnsi="Tahoma" w:cs="Tahoma"/>
          <w:szCs w:val="20"/>
        </w:rPr>
        <w:t xml:space="preserve"> и Приложении 2.1 к Договору</w:t>
      </w:r>
      <w:r w:rsidRPr="008E5959">
        <w:rPr>
          <w:rFonts w:ascii="Tahoma" w:hAnsi="Tahoma" w:cs="Tahoma"/>
          <w:szCs w:val="20"/>
        </w:rPr>
        <w:t>),</w:t>
      </w:r>
      <w:r w:rsidRPr="00B20C1B">
        <w:rPr>
          <w:rFonts w:ascii="Tahoma" w:hAnsi="Tahoma" w:cs="Tahoma"/>
          <w:szCs w:val="20"/>
        </w:rPr>
        <w:t xml:space="preserve"> </w:t>
      </w:r>
      <w:r w:rsidRPr="00FC259A">
        <w:rPr>
          <w:rFonts w:ascii="Tahoma" w:hAnsi="Tahoma" w:cs="Tahoma"/>
          <w:szCs w:val="20"/>
        </w:rPr>
        <w:t xml:space="preserve">и действующим законодательством РФ. </w:t>
      </w:r>
    </w:p>
    <w:p w:rsidR="00D30284" w:rsidRPr="00FC259A" w:rsidRDefault="00D30284" w:rsidP="00D30284">
      <w:pPr>
        <w:pStyle w:val="afffa"/>
        <w:spacing w:line="240" w:lineRule="auto"/>
        <w:ind w:left="0" w:firstLine="720"/>
        <w:jc w:val="both"/>
        <w:rPr>
          <w:rFonts w:ascii="Tahoma" w:eastAsia="Times New Roman" w:hAnsi="Tahoma" w:cs="Tahoma"/>
          <w:szCs w:val="20"/>
        </w:rPr>
      </w:pPr>
      <w:r w:rsidRPr="00FC259A">
        <w:rPr>
          <w:rFonts w:ascii="Tahoma" w:eastAsia="Times New Roman" w:hAnsi="Tahoma" w:cs="Tahoma"/>
          <w:szCs w:val="20"/>
        </w:rPr>
        <w:t xml:space="preserve">В случае исключения каких-либо Услуг из объема, предусмотренного в </w:t>
      </w:r>
      <w:r>
        <w:rPr>
          <w:rFonts w:ascii="Tahoma" w:eastAsia="Times New Roman" w:hAnsi="Tahoma" w:cs="Tahoma"/>
          <w:szCs w:val="20"/>
        </w:rPr>
        <w:t>задании (</w:t>
      </w:r>
      <w:r w:rsidRPr="008E5959">
        <w:rPr>
          <w:rFonts w:ascii="Tahoma" w:eastAsia="Times New Roman" w:hAnsi="Tahoma" w:cs="Tahoma"/>
          <w:szCs w:val="20"/>
        </w:rPr>
        <w:t xml:space="preserve">Приложение №2 </w:t>
      </w:r>
      <w:r w:rsidR="009764DA" w:rsidRPr="008E5959">
        <w:rPr>
          <w:rFonts w:ascii="Tahoma" w:eastAsia="Times New Roman" w:hAnsi="Tahoma" w:cs="Tahoma"/>
          <w:szCs w:val="20"/>
        </w:rPr>
        <w:t>и Приложении 2.1</w:t>
      </w:r>
      <w:r w:rsidR="009764DA">
        <w:rPr>
          <w:rFonts w:ascii="Tahoma" w:eastAsia="Times New Roman" w:hAnsi="Tahoma" w:cs="Tahoma"/>
          <w:szCs w:val="20"/>
        </w:rPr>
        <w:t xml:space="preserve"> </w:t>
      </w:r>
      <w:r w:rsidRPr="00FC259A">
        <w:rPr>
          <w:rFonts w:ascii="Tahoma" w:eastAsia="Times New Roman" w:hAnsi="Tahoma" w:cs="Tahoma"/>
          <w:szCs w:val="20"/>
        </w:rPr>
        <w:t>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Услуг/этапа Услуг по соответствующему Объекту, с момента получения такого уведомления Договор считается измененным в соответствующей части.</w:t>
      </w:r>
    </w:p>
    <w:p w:rsidR="00D30284" w:rsidRPr="00FC259A" w:rsidRDefault="00D30284" w:rsidP="00D30284">
      <w:pPr>
        <w:pStyle w:val="afffa"/>
        <w:numPr>
          <w:ilvl w:val="1"/>
          <w:numId w:val="5"/>
        </w:numPr>
        <w:tabs>
          <w:tab w:val="clear" w:pos="1866"/>
          <w:tab w:val="left" w:pos="142"/>
        </w:tabs>
        <w:spacing w:after="0" w:line="240" w:lineRule="auto"/>
        <w:jc w:val="both"/>
        <w:rPr>
          <w:rFonts w:ascii="Tahoma" w:eastAsia="Times New Roman" w:hAnsi="Tahoma" w:cs="Tahoma"/>
          <w:szCs w:val="20"/>
        </w:rPr>
      </w:pPr>
      <w:r w:rsidRPr="00FC259A">
        <w:rPr>
          <w:rFonts w:ascii="Tahoma" w:eastAsia="Times New Roman" w:hAnsi="Tahoma" w:cs="Tahoma"/>
          <w:szCs w:val="20"/>
        </w:rPr>
        <w:t>Исполнитель подтверждает, что у него имеются все лицензии и разрешения, необходимые для выполнения своих обязательств по Договору.</w:t>
      </w:r>
    </w:p>
    <w:p w:rsidR="00D30284" w:rsidRPr="00FC259A" w:rsidRDefault="00D30284" w:rsidP="00D30284">
      <w:pPr>
        <w:pStyle w:val="afffa"/>
        <w:numPr>
          <w:ilvl w:val="1"/>
          <w:numId w:val="5"/>
        </w:numPr>
        <w:tabs>
          <w:tab w:val="clear" w:pos="1866"/>
          <w:tab w:val="left" w:pos="142"/>
        </w:tabs>
        <w:spacing w:after="0" w:line="240" w:lineRule="auto"/>
        <w:jc w:val="both"/>
        <w:rPr>
          <w:rFonts w:ascii="Tahoma" w:eastAsia="Times New Roman" w:hAnsi="Tahoma" w:cs="Tahoma"/>
          <w:szCs w:val="20"/>
        </w:rPr>
      </w:pPr>
      <w:r w:rsidRPr="00FC259A">
        <w:rPr>
          <w:rFonts w:ascii="Tahoma" w:eastAsia="Times New Roman" w:hAnsi="Tahoma" w:cs="Tahoma"/>
          <w:szCs w:val="20"/>
        </w:rPr>
        <w:t>Услуги оказываются иждивением Исполнителя - его силами и средствами.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D30284" w:rsidRPr="00FC259A" w:rsidRDefault="00D30284" w:rsidP="00D30284">
      <w:pPr>
        <w:pStyle w:val="afffa"/>
        <w:numPr>
          <w:ilvl w:val="1"/>
          <w:numId w:val="5"/>
        </w:numPr>
        <w:tabs>
          <w:tab w:val="clear" w:pos="1866"/>
        </w:tabs>
        <w:spacing w:after="0" w:line="240" w:lineRule="auto"/>
        <w:jc w:val="both"/>
        <w:rPr>
          <w:rFonts w:ascii="Tahoma" w:eastAsia="Times New Roman" w:hAnsi="Tahoma" w:cs="Tahoma"/>
          <w:szCs w:val="20"/>
        </w:rPr>
      </w:pPr>
      <w:r w:rsidRPr="00FC259A">
        <w:rPr>
          <w:rFonts w:ascii="Tahoma" w:eastAsia="Times New Roman" w:hAnsi="Tahoma" w:cs="Tahoma"/>
          <w:szCs w:val="20"/>
        </w:rPr>
        <w:t xml:space="preserve">Услуги должны быть оказаны Исполнителем лично. </w:t>
      </w:r>
    </w:p>
    <w:p w:rsidR="00D30284" w:rsidRPr="00FC259A" w:rsidRDefault="00D30284" w:rsidP="00D30284">
      <w:pPr>
        <w:pStyle w:val="afffa"/>
        <w:numPr>
          <w:ilvl w:val="1"/>
          <w:numId w:val="5"/>
        </w:numPr>
        <w:tabs>
          <w:tab w:val="clear" w:pos="1866"/>
        </w:tabs>
        <w:spacing w:after="0" w:line="240" w:lineRule="auto"/>
        <w:jc w:val="both"/>
        <w:rPr>
          <w:rFonts w:ascii="Tahoma" w:eastAsia="Times New Roman" w:hAnsi="Tahoma" w:cs="Tahoma"/>
          <w:szCs w:val="20"/>
        </w:rPr>
      </w:pPr>
      <w:r w:rsidRPr="00FC259A">
        <w:rPr>
          <w:rFonts w:ascii="Tahoma" w:hAnsi="Tahoma" w:cs="Tahoma"/>
          <w:szCs w:val="20"/>
        </w:rPr>
        <w:t>Оказание услуг по охране объектов осуществляется только штатными работниками</w:t>
      </w:r>
      <w:r w:rsidRPr="00FC259A">
        <w:rPr>
          <w:rFonts w:ascii="Tahoma" w:hAnsi="Tahoma" w:cs="Tahoma"/>
          <w:b/>
          <w:szCs w:val="20"/>
        </w:rPr>
        <w:t xml:space="preserve"> </w:t>
      </w:r>
      <w:r w:rsidRPr="00FC259A">
        <w:rPr>
          <w:rFonts w:ascii="Tahoma" w:hAnsi="Tahoma" w:cs="Tahoma"/>
          <w:szCs w:val="20"/>
        </w:rPr>
        <w:t>Исполнителя</w:t>
      </w:r>
    </w:p>
    <w:p w:rsidR="00D30284" w:rsidRPr="00FC259A" w:rsidRDefault="00D30284" w:rsidP="00D30284">
      <w:pPr>
        <w:pStyle w:val="afffa"/>
        <w:numPr>
          <w:ilvl w:val="1"/>
          <w:numId w:val="5"/>
        </w:numPr>
        <w:tabs>
          <w:tab w:val="clear" w:pos="1866"/>
        </w:tabs>
        <w:spacing w:after="0" w:line="240" w:lineRule="auto"/>
        <w:jc w:val="both"/>
        <w:rPr>
          <w:rFonts w:ascii="Tahoma" w:eastAsia="Times New Roman" w:hAnsi="Tahoma" w:cs="Tahoma"/>
          <w:szCs w:val="20"/>
        </w:rPr>
      </w:pPr>
      <w:r w:rsidRPr="00FC259A">
        <w:rPr>
          <w:rFonts w:ascii="Tahoma" w:eastAsia="Times New Roman" w:hAnsi="Tahoma" w:cs="Tahoma"/>
          <w:szCs w:val="20"/>
        </w:rPr>
        <w:t>Исполнитель предоставляет Заказчику удостоверения своих работников, задействованных на охране объектов, по настоящему Договору</w:t>
      </w:r>
      <w:r w:rsidR="001C225A">
        <w:rPr>
          <w:rFonts w:ascii="Tahoma" w:eastAsia="Times New Roman" w:hAnsi="Tahoma" w:cs="Tahoma"/>
          <w:szCs w:val="20"/>
        </w:rPr>
        <w:t xml:space="preserve"> (Приложение №2)</w:t>
      </w:r>
      <w:r w:rsidRPr="00FC259A">
        <w:rPr>
          <w:rFonts w:ascii="Tahoma" w:eastAsia="Times New Roman" w:hAnsi="Tahoma" w:cs="Tahoma"/>
          <w:szCs w:val="20"/>
        </w:rPr>
        <w:t>.</w:t>
      </w:r>
    </w:p>
    <w:p w:rsidR="00D30284" w:rsidRPr="008536D1" w:rsidRDefault="00D30284" w:rsidP="00D30284">
      <w:pPr>
        <w:pStyle w:val="afffa"/>
        <w:numPr>
          <w:ilvl w:val="1"/>
          <w:numId w:val="5"/>
        </w:numPr>
        <w:tabs>
          <w:tab w:val="clear" w:pos="1866"/>
        </w:tabs>
        <w:spacing w:after="0" w:line="240" w:lineRule="auto"/>
        <w:jc w:val="both"/>
        <w:rPr>
          <w:rFonts w:ascii="Tahoma" w:eastAsia="Times New Roman" w:hAnsi="Tahoma" w:cs="Tahoma"/>
          <w:szCs w:val="20"/>
        </w:rPr>
      </w:pPr>
      <w:r w:rsidRPr="00FC259A">
        <w:rPr>
          <w:rFonts w:ascii="Tahoma" w:hAnsi="Tahoma" w:cs="Tahoma"/>
          <w:szCs w:val="20"/>
        </w:rPr>
        <w:t xml:space="preserve">Исполнитель оказывает охранные услуги на основании лицензии </w:t>
      </w:r>
      <w:r w:rsidRPr="009B1D99">
        <w:rPr>
          <w:rFonts w:ascii="Tahoma" w:hAnsi="Tahoma" w:cs="Tahoma"/>
          <w:szCs w:val="20"/>
        </w:rPr>
        <w:t>№</w:t>
      </w:r>
      <w:r w:rsidR="00AC0A87" w:rsidRPr="00AC0A87">
        <w:rPr>
          <w:rFonts w:ascii="Tahoma" w:hAnsi="Tahoma" w:cs="Tahoma"/>
        </w:rPr>
        <w:t xml:space="preserve"> </w:t>
      </w:r>
      <w:r w:rsidR="00A92FFF">
        <w:rPr>
          <w:rFonts w:ascii="Tahoma" w:hAnsi="Tahoma" w:cs="Tahoma"/>
        </w:rPr>
        <w:t>___________</w:t>
      </w:r>
      <w:r w:rsidRPr="009B1D99">
        <w:rPr>
          <w:rFonts w:ascii="Tahoma" w:hAnsi="Tahoma" w:cs="Tahoma"/>
          <w:szCs w:val="20"/>
        </w:rPr>
        <w:t xml:space="preserve"> от</w:t>
      </w:r>
      <w:r w:rsidR="00F42F18">
        <w:rPr>
          <w:rFonts w:ascii="Tahoma" w:hAnsi="Tahoma" w:cs="Tahoma"/>
          <w:szCs w:val="20"/>
        </w:rPr>
        <w:t xml:space="preserve"> </w:t>
      </w:r>
      <w:r w:rsidR="00A92FFF">
        <w:rPr>
          <w:rFonts w:ascii="Tahoma" w:hAnsi="Tahoma" w:cs="Tahoma"/>
          <w:szCs w:val="20"/>
        </w:rPr>
        <w:t>______г.</w:t>
      </w:r>
      <w:r w:rsidRPr="009B1D99">
        <w:rPr>
          <w:rFonts w:ascii="Tahoma" w:hAnsi="Tahoma" w:cs="Tahoma"/>
          <w:szCs w:val="20"/>
        </w:rPr>
        <w:t>,</w:t>
      </w:r>
      <w:r w:rsidRPr="008536D1">
        <w:rPr>
          <w:rFonts w:ascii="Tahoma" w:hAnsi="Tahoma" w:cs="Tahoma"/>
          <w:szCs w:val="20"/>
        </w:rPr>
        <w:t xml:space="preserve"> выданной</w:t>
      </w:r>
      <w:r>
        <w:rPr>
          <w:rFonts w:ascii="Tahoma" w:hAnsi="Tahoma" w:cs="Tahoma"/>
          <w:szCs w:val="20"/>
        </w:rPr>
        <w:t xml:space="preserve"> </w:t>
      </w:r>
      <w:r w:rsidR="00A92FFF">
        <w:rPr>
          <w:rFonts w:ascii="Tahoma" w:hAnsi="Tahoma" w:cs="Tahoma"/>
          <w:szCs w:val="20"/>
        </w:rPr>
        <w:t>____________________________</w:t>
      </w:r>
      <w:r>
        <w:rPr>
          <w:rFonts w:ascii="Tahoma" w:hAnsi="Tahoma" w:cs="Tahoma"/>
          <w:szCs w:val="20"/>
        </w:rPr>
        <w:t>.</w:t>
      </w:r>
      <w:r w:rsidRPr="008536D1">
        <w:rPr>
          <w:rFonts w:ascii="Tahoma" w:hAnsi="Tahoma" w:cs="Tahoma"/>
          <w:szCs w:val="20"/>
        </w:rPr>
        <w:t xml:space="preserve"> </w:t>
      </w:r>
    </w:p>
    <w:p w:rsidR="00D30284" w:rsidRPr="008536D1" w:rsidRDefault="00D30284" w:rsidP="00D30284">
      <w:pPr>
        <w:pStyle w:val="afffa"/>
        <w:numPr>
          <w:ilvl w:val="1"/>
          <w:numId w:val="5"/>
        </w:numPr>
        <w:tabs>
          <w:tab w:val="clear" w:pos="1866"/>
        </w:tabs>
        <w:spacing w:after="0"/>
        <w:rPr>
          <w:rFonts w:ascii="Tahoma" w:eastAsia="Times New Roman" w:hAnsi="Tahoma" w:cs="Tahoma"/>
          <w:szCs w:val="20"/>
        </w:rPr>
      </w:pPr>
      <w:r w:rsidRPr="008536D1">
        <w:rPr>
          <w:rFonts w:ascii="Tahoma" w:eastAsia="Times New Roman" w:hAnsi="Tahoma" w:cs="Tahoma"/>
          <w:szCs w:val="20"/>
        </w:rPr>
        <w:lastRenderedPageBreak/>
        <w:t>Требование к наличию</w:t>
      </w:r>
      <w:r>
        <w:rPr>
          <w:rFonts w:ascii="Tahoma" w:eastAsia="Times New Roman" w:hAnsi="Tahoma" w:cs="Tahoma"/>
          <w:szCs w:val="20"/>
        </w:rPr>
        <w:t xml:space="preserve"> </w:t>
      </w:r>
      <w:r w:rsidRPr="008536D1">
        <w:rPr>
          <w:rFonts w:ascii="Tahoma" w:eastAsia="Times New Roman" w:hAnsi="Tahoma" w:cs="Tahoma"/>
          <w:szCs w:val="20"/>
        </w:rPr>
        <w:t>служебного оружия определяется техническим заданием</w:t>
      </w:r>
      <w:r>
        <w:rPr>
          <w:rFonts w:ascii="Tahoma" w:eastAsia="Times New Roman" w:hAnsi="Tahoma" w:cs="Tahoma"/>
          <w:szCs w:val="20"/>
        </w:rPr>
        <w:t>.</w:t>
      </w:r>
    </w:p>
    <w:p w:rsidR="00D30284" w:rsidRPr="00FC259A" w:rsidRDefault="00D30284" w:rsidP="00D30284">
      <w:pPr>
        <w:widowControl w:val="0"/>
        <w:autoSpaceDE w:val="0"/>
        <w:autoSpaceDN w:val="0"/>
        <w:adjustRightInd w:val="0"/>
        <w:spacing w:after="0" w:line="240" w:lineRule="auto"/>
        <w:contextualSpacing/>
        <w:jc w:val="both"/>
        <w:rPr>
          <w:rFonts w:ascii="Tahoma" w:hAnsi="Tahoma" w:cs="Tahoma"/>
          <w:szCs w:val="20"/>
        </w:rPr>
      </w:pPr>
    </w:p>
    <w:p w:rsidR="00D30284" w:rsidRPr="00FC259A" w:rsidRDefault="00D30284" w:rsidP="00D30284">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Цена Договора (Цена Услуг)</w:t>
      </w:r>
    </w:p>
    <w:p w:rsidR="00D30284" w:rsidRPr="00FC259A" w:rsidRDefault="007E79AB" w:rsidP="00D30284">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bookmarkStart w:id="0" w:name="_Ref325969766"/>
      <w:r w:rsidRPr="00FC259A">
        <w:rPr>
          <w:rFonts w:ascii="Tahoma" w:hAnsi="Tahoma" w:cs="Tahoma"/>
          <w:szCs w:val="20"/>
        </w:rPr>
        <w:t xml:space="preserve">Цена (стоимость) подлежащих оказанию Услуг по настоящему Договору составляет </w:t>
      </w:r>
      <w:r>
        <w:rPr>
          <w:rFonts w:ascii="Tahoma" w:hAnsi="Tahoma" w:cs="Tahoma"/>
          <w:szCs w:val="20"/>
        </w:rPr>
        <w:t>__________ (___________) руб. 00 коп.</w:t>
      </w:r>
      <w:r w:rsidRPr="000E0408">
        <w:rPr>
          <w:rFonts w:ascii="Tahoma" w:hAnsi="Tahoma" w:cs="Tahoma"/>
          <w:szCs w:val="20"/>
        </w:rPr>
        <w:t xml:space="preserve"> </w:t>
      </w:r>
      <w:r>
        <w:rPr>
          <w:rFonts w:ascii="Tahoma" w:hAnsi="Tahoma" w:cs="Tahoma"/>
          <w:szCs w:val="20"/>
        </w:rPr>
        <w:t xml:space="preserve"> включая НДС________________% ___________(________) руб.</w:t>
      </w:r>
      <w:r w:rsidR="00D30284" w:rsidRPr="00FC259A">
        <w:rPr>
          <w:rFonts w:ascii="Tahoma" w:hAnsi="Tahoma" w:cs="Tahoma"/>
          <w:szCs w:val="20"/>
        </w:rPr>
        <w:t xml:space="preserve">, далее по тексту «Цена Услуг» </w:t>
      </w:r>
      <w:r w:rsidR="00D30284" w:rsidRPr="00B20C1B">
        <w:rPr>
          <w:rFonts w:ascii="Tahoma" w:hAnsi="Tahoma" w:cs="Tahoma"/>
          <w:szCs w:val="20"/>
        </w:rPr>
        <w:t xml:space="preserve">и определена в </w:t>
      </w:r>
      <w:r w:rsidR="00D30284" w:rsidRPr="00B20C1B">
        <w:rPr>
          <w:rFonts w:ascii="Tahoma" w:hAnsi="Tahoma" w:cs="Tahoma"/>
          <w:bCs/>
          <w:szCs w:val="20"/>
        </w:rPr>
        <w:t>Расчете стоимости услуг</w:t>
      </w:r>
      <w:r w:rsidR="00D30284" w:rsidRPr="00B20C1B">
        <w:rPr>
          <w:rFonts w:ascii="Tahoma" w:hAnsi="Tahoma" w:cs="Tahoma"/>
          <w:szCs w:val="20"/>
        </w:rPr>
        <w:t xml:space="preserve"> (Приложение № 3 к Договору</w:t>
      </w:r>
      <w:r w:rsidR="00D30284">
        <w:rPr>
          <w:rFonts w:ascii="Tahoma" w:hAnsi="Tahoma" w:cs="Tahoma"/>
          <w:szCs w:val="20"/>
        </w:rPr>
        <w:t>)</w:t>
      </w:r>
      <w:r w:rsidR="00D30284" w:rsidRPr="00FC259A">
        <w:rPr>
          <w:rFonts w:ascii="Tahoma" w:hAnsi="Tahoma" w:cs="Tahoma"/>
          <w:szCs w:val="20"/>
        </w:rPr>
        <w:t>.</w:t>
      </w:r>
      <w:bookmarkEnd w:id="0"/>
      <w:r w:rsidR="00D30284" w:rsidRPr="00FC259A">
        <w:rPr>
          <w:rFonts w:ascii="Tahoma" w:hAnsi="Tahoma" w:cs="Tahoma"/>
          <w:szCs w:val="20"/>
        </w:rPr>
        <w:t xml:space="preserve"> </w:t>
      </w:r>
    </w:p>
    <w:p w:rsidR="00D30284" w:rsidRPr="00FC259A" w:rsidRDefault="00D30284" w:rsidP="00D30284">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xml:space="preserve">Цена Услуг включает накладные, </w:t>
      </w:r>
      <w:r w:rsidRPr="00B20C1B">
        <w:rPr>
          <w:rFonts w:ascii="Tahoma" w:hAnsi="Tahoma" w:cs="Tahoma"/>
          <w:szCs w:val="20"/>
        </w:rPr>
        <w:t>командировочные расходы, транспортные расходы</w:t>
      </w:r>
      <w:r w:rsidRPr="00FC259A">
        <w:rPr>
          <w:rFonts w:ascii="Tahoma" w:hAnsi="Tahoma" w:cs="Tahoma"/>
          <w:szCs w:val="20"/>
        </w:rPr>
        <w:t xml:space="preserve">, компенсацию издержек Исполнителя </w:t>
      </w:r>
      <w:r w:rsidRPr="00FC259A">
        <w:rPr>
          <w:rFonts w:ascii="Tahoma" w:eastAsia="Times New Roman" w:hAnsi="Tahoma" w:cs="Tahoma"/>
          <w:szCs w:val="20"/>
        </w:rPr>
        <w:t>связанных с исполнением обязательств по настоящему Договору</w:t>
      </w:r>
      <w:r w:rsidRPr="00FC259A">
        <w:rPr>
          <w:rFonts w:ascii="Tahoma" w:hAnsi="Tahoma" w:cs="Tahoma"/>
          <w:szCs w:val="20"/>
        </w:rPr>
        <w:t xml:space="preserve"> и причитающееся ему вознаграждение.</w:t>
      </w:r>
    </w:p>
    <w:p w:rsidR="00D30284" w:rsidRPr="00FC259A" w:rsidRDefault="00D30284" w:rsidP="00D30284">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w:t>
      </w:r>
      <w:r w:rsidR="003215B4">
        <w:rPr>
          <w:rFonts w:ascii="Tahoma" w:hAnsi="Tahoma" w:cs="Tahoma"/>
          <w:szCs w:val="20"/>
        </w:rPr>
        <w:t>м</w:t>
      </w:r>
      <w:r w:rsidRPr="00FC259A">
        <w:rPr>
          <w:rFonts w:ascii="Tahoma" w:hAnsi="Tahoma" w:cs="Tahoma"/>
          <w:szCs w:val="20"/>
        </w:rPr>
        <w:t>.</w:t>
      </w:r>
    </w:p>
    <w:p w:rsidR="00D30284" w:rsidRPr="00B20C1B" w:rsidRDefault="00D30284" w:rsidP="00D30284">
      <w:pPr>
        <w:widowControl w:val="0"/>
        <w:numPr>
          <w:ilvl w:val="1"/>
          <w:numId w:val="5"/>
        </w:numPr>
        <w:tabs>
          <w:tab w:val="clear" w:pos="1866"/>
          <w:tab w:val="num" w:pos="426"/>
        </w:tabs>
        <w:autoSpaceDE w:val="0"/>
        <w:autoSpaceDN w:val="0"/>
        <w:adjustRightInd w:val="0"/>
        <w:spacing w:after="0" w:line="240" w:lineRule="auto"/>
        <w:contextualSpacing/>
        <w:jc w:val="both"/>
        <w:rPr>
          <w:rFonts w:ascii="Tahoma" w:hAnsi="Tahoma" w:cs="Tahoma"/>
          <w:szCs w:val="20"/>
        </w:rPr>
      </w:pPr>
      <w:r w:rsidRPr="00B20C1B">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C8006B" w:rsidRPr="00C8006B" w:rsidRDefault="00C8006B" w:rsidP="00C8006B">
      <w:pPr>
        <w:spacing w:line="240" w:lineRule="auto"/>
        <w:jc w:val="both"/>
        <w:rPr>
          <w:rFonts w:ascii="Tahoma" w:eastAsiaTheme="minorHAnsi" w:hAnsi="Tahoma" w:cs="Tahoma"/>
          <w:szCs w:val="20"/>
        </w:rPr>
      </w:pPr>
      <w:r w:rsidRPr="00C8006B">
        <w:rPr>
          <w:rFonts w:ascii="Tahoma" w:hAnsi="Tahoma" w:cs="Tahoma"/>
          <w:szCs w:val="20"/>
        </w:rPr>
        <w:t>2.5. 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D30284" w:rsidRDefault="0024148D" w:rsidP="00D30284">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Pr>
          <w:rFonts w:ascii="Tahoma" w:hAnsi="Tahoma" w:cs="Tahoma"/>
          <w:bCs w:val="0"/>
          <w:color w:val="auto"/>
          <w:sz w:val="20"/>
          <w:szCs w:val="20"/>
        </w:rPr>
        <w:t>По</w:t>
      </w:r>
      <w:r w:rsidR="00D30284" w:rsidRPr="00FC259A">
        <w:rPr>
          <w:rFonts w:ascii="Tahoma" w:hAnsi="Tahoma" w:cs="Tahoma"/>
          <w:bCs w:val="0"/>
          <w:color w:val="auto"/>
          <w:sz w:val="20"/>
          <w:szCs w:val="20"/>
        </w:rPr>
        <w:t>рядок расчетов</w:t>
      </w:r>
    </w:p>
    <w:p w:rsidR="007E79AB" w:rsidRPr="00425A4E" w:rsidRDefault="007E79AB" w:rsidP="007E79AB">
      <w:pPr>
        <w:pStyle w:val="afffa"/>
        <w:numPr>
          <w:ilvl w:val="1"/>
          <w:numId w:val="5"/>
        </w:numPr>
        <w:tabs>
          <w:tab w:val="clear" w:pos="1866"/>
        </w:tabs>
        <w:overflowPunct w:val="0"/>
        <w:autoSpaceDE w:val="0"/>
        <w:autoSpaceDN w:val="0"/>
        <w:spacing w:after="0" w:line="240" w:lineRule="auto"/>
        <w:jc w:val="both"/>
        <w:textAlignment w:val="baseline"/>
        <w:rPr>
          <w:rFonts w:ascii="Tahoma" w:hAnsi="Tahoma" w:cs="Tahoma"/>
          <w:bCs/>
          <w:color w:val="FF0000"/>
        </w:rPr>
      </w:pPr>
      <w:r>
        <w:rPr>
          <w:rFonts w:ascii="Tahoma" w:hAnsi="Tahoma" w:cs="Tahoma"/>
          <w:bCs/>
          <w:color w:val="000000" w:themeColor="text1"/>
        </w:rPr>
        <w:t>Расчет за оказанные услуги производится</w:t>
      </w:r>
      <w:r w:rsidR="00963885">
        <w:rPr>
          <w:rFonts w:ascii="Tahoma" w:hAnsi="Tahoma" w:cs="Tahoma"/>
          <w:bCs/>
          <w:color w:val="000000" w:themeColor="text1"/>
        </w:rPr>
        <w:t xml:space="preserve"> ежемесячно с отсрочкой не менее 60 и не более 90 календарных дней с даты подписания Сторонами акта сдачи-приемки оказанных услуг, при условии представления Исполнителем следующих документов:</w:t>
      </w:r>
    </w:p>
    <w:p w:rsidR="007E79AB" w:rsidRDefault="007E79AB" w:rsidP="007E79AB">
      <w:pPr>
        <w:pStyle w:val="afffa"/>
        <w:overflowPunct w:val="0"/>
        <w:autoSpaceDE w:val="0"/>
        <w:autoSpaceDN w:val="0"/>
        <w:spacing w:after="0" w:line="240" w:lineRule="auto"/>
        <w:ind w:left="142"/>
        <w:jc w:val="both"/>
        <w:textAlignment w:val="baseline"/>
        <w:rPr>
          <w:rFonts w:ascii="Tahoma" w:hAnsi="Tahoma" w:cs="Tahoma"/>
          <w:bCs/>
          <w:color w:val="000000" w:themeColor="text1"/>
        </w:rPr>
      </w:pPr>
      <w:r>
        <w:rPr>
          <w:rFonts w:ascii="Tahoma" w:hAnsi="Tahoma" w:cs="Tahoma"/>
          <w:bCs/>
          <w:color w:val="000000" w:themeColor="text1"/>
        </w:rPr>
        <w:t xml:space="preserve">     </w:t>
      </w:r>
      <w:r w:rsidR="00963885">
        <w:rPr>
          <w:rFonts w:ascii="Tahoma" w:hAnsi="Tahoma" w:cs="Tahoma"/>
          <w:bCs/>
          <w:color w:val="000000" w:themeColor="text1"/>
        </w:rPr>
        <w:t>а</w:t>
      </w:r>
      <w:r>
        <w:rPr>
          <w:rFonts w:ascii="Tahoma" w:hAnsi="Tahoma" w:cs="Tahoma"/>
          <w:bCs/>
          <w:color w:val="000000" w:themeColor="text1"/>
        </w:rPr>
        <w:t>)</w:t>
      </w:r>
      <w:r w:rsidR="00963885">
        <w:rPr>
          <w:rFonts w:ascii="Tahoma" w:hAnsi="Tahoma" w:cs="Tahoma"/>
          <w:bCs/>
          <w:color w:val="000000" w:themeColor="text1"/>
        </w:rPr>
        <w:t xml:space="preserve"> счета;     </w:t>
      </w:r>
    </w:p>
    <w:p w:rsidR="00963885" w:rsidRDefault="007E79AB" w:rsidP="007E79AB">
      <w:pPr>
        <w:pStyle w:val="afffa"/>
        <w:overflowPunct w:val="0"/>
        <w:autoSpaceDE w:val="0"/>
        <w:autoSpaceDN w:val="0"/>
        <w:spacing w:after="0" w:line="240" w:lineRule="auto"/>
        <w:ind w:left="142"/>
        <w:jc w:val="both"/>
        <w:textAlignment w:val="baseline"/>
        <w:rPr>
          <w:rFonts w:ascii="Tahoma" w:hAnsi="Tahoma" w:cs="Tahoma"/>
          <w:bCs/>
          <w:color w:val="000000" w:themeColor="text1"/>
        </w:rPr>
      </w:pPr>
      <w:r>
        <w:rPr>
          <w:rFonts w:ascii="Tahoma" w:hAnsi="Tahoma" w:cs="Tahoma"/>
          <w:bCs/>
          <w:color w:val="000000" w:themeColor="text1"/>
        </w:rPr>
        <w:t xml:space="preserve">     б) </w:t>
      </w:r>
      <w:r w:rsidR="00963885">
        <w:rPr>
          <w:rFonts w:ascii="Tahoma" w:hAnsi="Tahoma" w:cs="Tahoma"/>
          <w:bCs/>
          <w:color w:val="000000" w:themeColor="text1"/>
        </w:rPr>
        <w:t>акта сдачи-приемки оказанных услуг, подписанного Сторонами;</w:t>
      </w:r>
    </w:p>
    <w:p w:rsidR="007E79AB" w:rsidRDefault="007E79AB" w:rsidP="007E79AB">
      <w:pPr>
        <w:pStyle w:val="afffa"/>
        <w:overflowPunct w:val="0"/>
        <w:autoSpaceDE w:val="0"/>
        <w:autoSpaceDN w:val="0"/>
        <w:spacing w:after="0" w:line="240" w:lineRule="auto"/>
        <w:ind w:left="142"/>
        <w:jc w:val="both"/>
        <w:textAlignment w:val="baseline"/>
        <w:rPr>
          <w:rFonts w:ascii="Tahoma" w:hAnsi="Tahoma" w:cs="Tahoma"/>
          <w:bCs/>
          <w:color w:val="000000" w:themeColor="text1"/>
        </w:rPr>
      </w:pPr>
      <w:r>
        <w:rPr>
          <w:rFonts w:ascii="Tahoma" w:hAnsi="Tahoma" w:cs="Tahoma"/>
          <w:bCs/>
          <w:color w:val="000000" w:themeColor="text1"/>
        </w:rPr>
        <w:t xml:space="preserve">     в)</w:t>
      </w:r>
      <w:r w:rsidR="00963885">
        <w:rPr>
          <w:rFonts w:ascii="Tahoma" w:hAnsi="Tahoma" w:cs="Tahoma"/>
          <w:bCs/>
          <w:color w:val="000000" w:themeColor="text1"/>
        </w:rPr>
        <w:t xml:space="preserve"> счета-фактуры</w:t>
      </w:r>
      <w:r>
        <w:rPr>
          <w:rFonts w:ascii="Tahoma" w:hAnsi="Tahoma" w:cs="Tahoma"/>
          <w:bCs/>
          <w:color w:val="000000" w:themeColor="text1"/>
        </w:rPr>
        <w:t>;</w:t>
      </w:r>
    </w:p>
    <w:p w:rsidR="007E79AB" w:rsidRDefault="007E79AB" w:rsidP="007E79AB">
      <w:pPr>
        <w:pStyle w:val="afffa"/>
        <w:overflowPunct w:val="0"/>
        <w:autoSpaceDE w:val="0"/>
        <w:autoSpaceDN w:val="0"/>
        <w:spacing w:after="0" w:line="240" w:lineRule="auto"/>
        <w:ind w:left="142"/>
        <w:jc w:val="both"/>
        <w:textAlignment w:val="baseline"/>
        <w:rPr>
          <w:rFonts w:ascii="Tahoma" w:hAnsi="Tahoma" w:cs="Tahoma"/>
          <w:bCs/>
          <w:color w:val="000000" w:themeColor="text1"/>
        </w:rPr>
      </w:pPr>
      <w:r>
        <w:rPr>
          <w:rFonts w:ascii="Tahoma" w:hAnsi="Tahoma" w:cs="Tahoma"/>
          <w:bCs/>
          <w:color w:val="000000" w:themeColor="text1"/>
        </w:rPr>
        <w:t xml:space="preserve">     путем перечисления денежных средств на расчетный счет Исполнителя или иными способами      </w:t>
      </w:r>
    </w:p>
    <w:p w:rsidR="007E79AB" w:rsidRDefault="007E79AB" w:rsidP="007E79AB">
      <w:pPr>
        <w:overflowPunct w:val="0"/>
        <w:autoSpaceDE w:val="0"/>
        <w:autoSpaceDN w:val="0"/>
        <w:spacing w:after="0" w:line="240" w:lineRule="auto"/>
        <w:jc w:val="both"/>
        <w:textAlignment w:val="baseline"/>
        <w:rPr>
          <w:rFonts w:ascii="Tahoma" w:hAnsi="Tahoma" w:cs="Tahoma"/>
          <w:bCs/>
          <w:color w:val="000000" w:themeColor="text1"/>
        </w:rPr>
      </w:pPr>
      <w:r w:rsidRPr="007E79AB">
        <w:rPr>
          <w:rFonts w:ascii="Tahoma" w:hAnsi="Tahoma" w:cs="Tahoma"/>
          <w:bCs/>
          <w:color w:val="000000" w:themeColor="text1"/>
        </w:rPr>
        <w:t>не противоречащими законодательству РФ, в том числе путем передачи векселей и пр.</w:t>
      </w:r>
    </w:p>
    <w:p w:rsidR="00963885" w:rsidRPr="00A85A02" w:rsidRDefault="00963885" w:rsidP="00963885">
      <w:pPr>
        <w:overflowPunct w:val="0"/>
        <w:autoSpaceDE w:val="0"/>
        <w:autoSpaceDN w:val="0"/>
        <w:adjustRightInd w:val="0"/>
        <w:spacing w:after="0" w:line="240" w:lineRule="auto"/>
        <w:contextualSpacing/>
        <w:jc w:val="both"/>
        <w:textAlignment w:val="baseline"/>
        <w:rPr>
          <w:rFonts w:ascii="Tahoma" w:eastAsia="Times New Roman" w:hAnsi="Tahoma" w:cs="Tahoma"/>
          <w:b/>
          <w:color w:val="000000" w:themeColor="text1"/>
          <w:szCs w:val="20"/>
        </w:rPr>
      </w:pPr>
      <w:r>
        <w:rPr>
          <w:rFonts w:ascii="Tahoma" w:hAnsi="Tahoma" w:cs="Tahoma"/>
          <w:bCs/>
          <w:color w:val="000000" w:themeColor="text1"/>
        </w:rPr>
        <w:t xml:space="preserve">        </w:t>
      </w:r>
      <w:r w:rsidRPr="00A85A02">
        <w:rPr>
          <w:rFonts w:ascii="Tahoma" w:eastAsia="Times New Roman" w:hAnsi="Tahoma" w:cs="Tahoma"/>
          <w:b/>
          <w:color w:val="000000" w:themeColor="text1"/>
          <w:szCs w:val="20"/>
        </w:rPr>
        <w:t>В случае заключения Договора с СМСП п.3.1. излагается в следующей редакции:</w:t>
      </w:r>
      <w:r w:rsidRPr="00A85A02">
        <w:rPr>
          <w:rFonts w:ascii="Tahoma" w:eastAsia="Times New Roman" w:hAnsi="Tahoma" w:cs="Tahoma"/>
          <w:color w:val="000000" w:themeColor="text1"/>
        </w:rPr>
        <w:t xml:space="preserve"> </w:t>
      </w:r>
    </w:p>
    <w:p w:rsidR="00963885" w:rsidRDefault="00963885" w:rsidP="00963885">
      <w:pPr>
        <w:overflowPunct w:val="0"/>
        <w:autoSpaceDE w:val="0"/>
        <w:autoSpaceDN w:val="0"/>
        <w:spacing w:after="0" w:line="240" w:lineRule="auto"/>
        <w:contextualSpacing/>
        <w:jc w:val="both"/>
        <w:textAlignment w:val="baseline"/>
        <w:rPr>
          <w:rFonts w:ascii="Tahoma" w:eastAsia="Times New Roman" w:hAnsi="Tahoma" w:cs="Tahoma"/>
          <w:i/>
          <w:szCs w:val="20"/>
        </w:rPr>
      </w:pPr>
      <w:r w:rsidRPr="000F0AEB">
        <w:rPr>
          <w:rFonts w:ascii="Tahoma" w:eastAsia="Times New Roman" w:hAnsi="Tahoma" w:cs="Tahoma"/>
          <w:bCs/>
          <w:color w:val="000000"/>
          <w:szCs w:val="20"/>
        </w:rPr>
        <w:t xml:space="preserve">Расчет за оказанные Услуги производится </w:t>
      </w:r>
      <w:r>
        <w:rPr>
          <w:rFonts w:ascii="Tahoma" w:eastAsia="Times New Roman" w:hAnsi="Tahoma" w:cs="Tahoma"/>
          <w:bCs/>
          <w:color w:val="000000"/>
          <w:szCs w:val="20"/>
        </w:rPr>
        <w:t xml:space="preserve">ежемесячно </w:t>
      </w:r>
      <w:r w:rsidRPr="000F0AEB">
        <w:rPr>
          <w:rFonts w:ascii="Tahoma" w:eastAsia="Times New Roman" w:hAnsi="Tahoma" w:cs="Tahoma"/>
          <w:color w:val="000000"/>
        </w:rPr>
        <w:t>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0F0AEB">
        <w:rPr>
          <w:rFonts w:ascii="Tahoma" w:eastAsia="Times New Roman" w:hAnsi="Tahoma" w:cs="Tahoma"/>
          <w:i/>
          <w:szCs w:val="20"/>
        </w:rPr>
        <w:t xml:space="preserve">. </w:t>
      </w:r>
    </w:p>
    <w:p w:rsidR="00D30284" w:rsidRPr="00D840C2" w:rsidRDefault="00D30284" w:rsidP="00D840C2">
      <w:pPr>
        <w:pStyle w:val="afffa"/>
        <w:numPr>
          <w:ilvl w:val="1"/>
          <w:numId w:val="5"/>
        </w:numPr>
        <w:tabs>
          <w:tab w:val="left" w:pos="142"/>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bookmarkStart w:id="1" w:name="_GoBack"/>
      <w:bookmarkEnd w:id="1"/>
      <w:r w:rsidRPr="00D840C2">
        <w:rPr>
          <w:rFonts w:ascii="Tahoma" w:eastAsia="Times New Roman" w:hAnsi="Tahoma" w:cs="Tahoma"/>
          <w:szCs w:val="20"/>
        </w:rPr>
        <w:t xml:space="preserve">Счет-фактура выставляется Исполнителем в сроки и в соответствии с требованиями НК РФ. </w:t>
      </w:r>
      <w:r w:rsidR="00BF3F7F" w:rsidRPr="00D840C2">
        <w:rPr>
          <w:rFonts w:ascii="Tahoma" w:eastAsia="Times New Roman" w:hAnsi="Tahoma" w:cs="Tahoma"/>
          <w:szCs w:val="20"/>
        </w:rPr>
        <w:t xml:space="preserve">3.4.  </w:t>
      </w:r>
      <w:r w:rsidRPr="00D840C2">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D840C2">
        <w:rPr>
          <w:rFonts w:ascii="Tahoma" w:hAnsi="Tahoma" w:cs="Tahoma"/>
          <w:szCs w:val="20"/>
        </w:rPr>
        <w:t>списания денежных средств с корреспондентского счета Банка Заказчика (Плательщика)</w:t>
      </w:r>
      <w:r w:rsidRPr="00D840C2">
        <w:rPr>
          <w:rFonts w:ascii="Tahoma" w:eastAsia="Times New Roman" w:hAnsi="Tahoma" w:cs="Tahoma"/>
          <w:szCs w:val="20"/>
        </w:rPr>
        <w:t xml:space="preserve">; </w:t>
      </w:r>
      <w:r w:rsidR="00BF3F7F" w:rsidRPr="00D840C2">
        <w:rPr>
          <w:rFonts w:ascii="Tahoma" w:eastAsia="Times New Roman" w:hAnsi="Tahoma" w:cs="Tahoma"/>
          <w:szCs w:val="20"/>
        </w:rPr>
        <w:t>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r w:rsidRPr="00D840C2">
        <w:rPr>
          <w:rFonts w:ascii="Tahoma" w:eastAsia="Times New Roman" w:hAnsi="Tahoma" w:cs="Tahoma"/>
          <w:szCs w:val="20"/>
        </w:rPr>
        <w:t>.</w:t>
      </w:r>
    </w:p>
    <w:p w:rsidR="00D30284" w:rsidRPr="00D840C2" w:rsidRDefault="00D840C2" w:rsidP="00D840C2">
      <w:pPr>
        <w:tabs>
          <w:tab w:val="left" w:pos="0"/>
        </w:tabs>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 xml:space="preserve">3.3. </w:t>
      </w:r>
      <w:r w:rsidR="00D30284" w:rsidRPr="00D840C2">
        <w:rPr>
          <w:rFonts w:ascii="Tahoma" w:eastAsia="Times New Roman" w:hAnsi="Tahoma" w:cs="Tahoma"/>
          <w:szCs w:val="20"/>
        </w:rPr>
        <w:t>Исполнение Заказчиком обязательств по оплате Услуг, в соо</w:t>
      </w:r>
      <w:r>
        <w:rPr>
          <w:rFonts w:ascii="Tahoma" w:eastAsia="Times New Roman" w:hAnsi="Tahoma" w:cs="Tahoma"/>
          <w:szCs w:val="20"/>
        </w:rPr>
        <w:t xml:space="preserve">тветствии с условиями Договора, </w:t>
      </w:r>
      <w:r w:rsidR="00D30284" w:rsidRPr="00D840C2">
        <w:rPr>
          <w:rFonts w:ascii="Tahoma" w:eastAsia="Times New Roman" w:hAnsi="Tahoma" w:cs="Tahoma"/>
          <w:szCs w:val="20"/>
        </w:rPr>
        <w:t xml:space="preserve">является встречным и обусловлено исполнением Исполнителем обязательства по оказанию Услуги по предоставлению полного комплекта документов, для соответствующего платежа в соответствии с п. 3.1. Договора. </w:t>
      </w:r>
    </w:p>
    <w:p w:rsidR="007320BB" w:rsidRPr="000536A4" w:rsidRDefault="000536A4" w:rsidP="000536A4">
      <w:p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3.</w:t>
      </w:r>
      <w:r w:rsidR="00D840C2">
        <w:rPr>
          <w:rFonts w:ascii="Tahoma" w:eastAsia="Times New Roman" w:hAnsi="Tahoma" w:cs="Tahoma"/>
          <w:szCs w:val="20"/>
        </w:rPr>
        <w:t xml:space="preserve">4. </w:t>
      </w:r>
      <w:r w:rsidR="007320BB" w:rsidRPr="000536A4">
        <w:rPr>
          <w:rFonts w:ascii="Tahoma" w:eastAsia="Times New Roman" w:hAnsi="Tahoma" w:cs="Tahoma"/>
          <w:szCs w:val="20"/>
        </w:rPr>
        <w:t>Обязанности Исполнителя по предоставлению информации:</w:t>
      </w:r>
    </w:p>
    <w:p w:rsidR="007320BB" w:rsidRDefault="007320BB" w:rsidP="007320BB">
      <w:p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lastRenderedPageBreak/>
        <w:t>3.</w:t>
      </w:r>
      <w:r w:rsidR="00D840C2">
        <w:rPr>
          <w:rFonts w:ascii="Tahoma" w:eastAsia="Times New Roman" w:hAnsi="Tahoma" w:cs="Tahoma"/>
          <w:szCs w:val="20"/>
        </w:rPr>
        <w:t>4</w:t>
      </w:r>
      <w:r>
        <w:rPr>
          <w:rFonts w:ascii="Tahoma" w:eastAsia="Times New Roman" w:hAnsi="Tahoma" w:cs="Tahoma"/>
          <w:szCs w:val="20"/>
        </w:rPr>
        <w:t xml:space="preserve">.1. </w:t>
      </w:r>
      <w:r w:rsidR="000536A4">
        <w:rPr>
          <w:rFonts w:ascii="Tahoma" w:eastAsia="Times New Roman" w:hAnsi="Tahoma" w:cs="Tahoma"/>
          <w:szCs w:val="20"/>
        </w:rPr>
        <w:t>И</w:t>
      </w:r>
      <w:r>
        <w:rPr>
          <w:rFonts w:ascii="Tahoma" w:eastAsia="Times New Roman" w:hAnsi="Tahoma" w:cs="Tahoma"/>
          <w:szCs w:val="20"/>
        </w:rPr>
        <w:t>сполнитель обязуется</w:t>
      </w:r>
      <w:r w:rsidR="000536A4">
        <w:rPr>
          <w:rFonts w:ascii="Tahoma" w:eastAsia="Times New Roman" w:hAnsi="Tahoma" w:cs="Tahoma"/>
          <w:szCs w:val="20"/>
        </w:rPr>
        <w:t xml:space="preserve"> в течение </w:t>
      </w:r>
      <w:r w:rsidR="00A831E3">
        <w:rPr>
          <w:rFonts w:ascii="Tahoma" w:eastAsia="Times New Roman" w:hAnsi="Tahoma" w:cs="Tahoma"/>
          <w:szCs w:val="20"/>
        </w:rPr>
        <w:t>30 календарных</w:t>
      </w:r>
      <w:r w:rsidR="000536A4">
        <w:rPr>
          <w:rFonts w:ascii="Tahoma" w:eastAsia="Times New Roman" w:hAnsi="Tahoma" w:cs="Tahoma"/>
          <w:szCs w:val="20"/>
        </w:rPr>
        <w:t xml:space="preserve"> дней по истечении месяца, в котором были оказаны Услуги, предоставлять Заказчику следующую информацию:</w:t>
      </w:r>
    </w:p>
    <w:p w:rsidR="000536A4" w:rsidRDefault="000536A4" w:rsidP="007320BB">
      <w:p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0536A4" w:rsidRDefault="000536A4" w:rsidP="007320BB">
      <w:p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-декларации по НДС, отражающие сведения счетов-фактур по операциям с Заказчиком, с отметкой налогового органа об их получении;</w:t>
      </w:r>
    </w:p>
    <w:p w:rsidR="000536A4" w:rsidRDefault="000536A4" w:rsidP="007320BB">
      <w:p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D30284" w:rsidRPr="0057040C" w:rsidRDefault="00D30284" w:rsidP="00D30284">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7040C">
        <w:rPr>
          <w:rFonts w:ascii="Tahoma" w:eastAsia="Times New Roman" w:hAnsi="Tahoma" w:cs="Tahoma"/>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0536A4" w:rsidRDefault="000536A4" w:rsidP="000536A4">
      <w:p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3.</w:t>
      </w:r>
      <w:r w:rsidR="00D840C2">
        <w:rPr>
          <w:rFonts w:ascii="Tahoma" w:eastAsia="Times New Roman" w:hAnsi="Tahoma" w:cs="Tahoma"/>
          <w:szCs w:val="20"/>
        </w:rPr>
        <w:t>4</w:t>
      </w:r>
      <w:r>
        <w:rPr>
          <w:rFonts w:ascii="Tahoma" w:eastAsia="Times New Roman" w:hAnsi="Tahoma" w:cs="Tahoma"/>
          <w:szCs w:val="20"/>
        </w:rPr>
        <w:t>.2.</w:t>
      </w:r>
      <w:r w:rsidR="00D840C2">
        <w:rPr>
          <w:rFonts w:ascii="Tahoma" w:eastAsia="Times New Roman" w:hAnsi="Tahoma" w:cs="Tahoma"/>
          <w:szCs w:val="20"/>
        </w:rPr>
        <w:t xml:space="preserve"> </w:t>
      </w:r>
      <w:r w:rsidR="00D30284" w:rsidRPr="000536A4">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0536A4" w:rsidRDefault="000536A4" w:rsidP="000536A4">
      <w:p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3.</w:t>
      </w:r>
      <w:r w:rsidR="00D840C2">
        <w:rPr>
          <w:rFonts w:ascii="Tahoma" w:eastAsia="Times New Roman" w:hAnsi="Tahoma" w:cs="Tahoma"/>
          <w:szCs w:val="20"/>
        </w:rPr>
        <w:t>4</w:t>
      </w:r>
      <w:r>
        <w:rPr>
          <w:rFonts w:ascii="Tahoma" w:eastAsia="Times New Roman" w:hAnsi="Tahoma" w:cs="Tahoma"/>
          <w:szCs w:val="20"/>
        </w:rPr>
        <w:t>.3.</w:t>
      </w:r>
      <w:r w:rsidR="008513A1">
        <w:rPr>
          <w:rFonts w:ascii="Tahoma" w:eastAsia="Times New Roman" w:hAnsi="Tahoma" w:cs="Tahoma"/>
          <w:szCs w:val="20"/>
        </w:rPr>
        <w:t xml:space="preserve"> </w:t>
      </w:r>
      <w:r w:rsidR="00D30284" w:rsidRPr="000536A4">
        <w:rPr>
          <w:rFonts w:ascii="Tahoma" w:eastAsia="Times New Roman" w:hAnsi="Tahoma" w:cs="Tahoma"/>
          <w:szCs w:val="20"/>
        </w:rPr>
        <w:t>Обязанности, указанные в</w:t>
      </w:r>
      <w:r>
        <w:rPr>
          <w:rFonts w:ascii="Tahoma" w:eastAsia="Times New Roman" w:hAnsi="Tahoma" w:cs="Tahoma"/>
          <w:szCs w:val="20"/>
        </w:rPr>
        <w:t xml:space="preserve"> пункте </w:t>
      </w:r>
      <w:r w:rsidR="009764DA">
        <w:rPr>
          <w:rFonts w:ascii="Tahoma" w:eastAsia="Times New Roman" w:hAnsi="Tahoma" w:cs="Tahoma"/>
          <w:szCs w:val="20"/>
        </w:rPr>
        <w:t>3.</w:t>
      </w:r>
      <w:r w:rsidR="00394944">
        <w:rPr>
          <w:rFonts w:ascii="Tahoma" w:eastAsia="Times New Roman" w:hAnsi="Tahoma" w:cs="Tahoma"/>
          <w:szCs w:val="20"/>
        </w:rPr>
        <w:t>5</w:t>
      </w:r>
      <w:r w:rsidR="009764DA">
        <w:rPr>
          <w:rFonts w:ascii="Tahoma" w:eastAsia="Times New Roman" w:hAnsi="Tahoma" w:cs="Tahoma"/>
          <w:szCs w:val="20"/>
        </w:rPr>
        <w:t>.</w:t>
      </w:r>
      <w:r w:rsidR="008513A1">
        <w:rPr>
          <w:rFonts w:ascii="Tahoma" w:eastAsia="Times New Roman" w:hAnsi="Tahoma" w:cs="Tahoma"/>
          <w:szCs w:val="20"/>
        </w:rPr>
        <w:t xml:space="preserve"> </w:t>
      </w:r>
      <w:r>
        <w:rPr>
          <w:rFonts w:ascii="Tahoma" w:eastAsia="Times New Roman" w:hAnsi="Tahoma" w:cs="Tahoma"/>
          <w:szCs w:val="20"/>
        </w:rPr>
        <w:t>Договора</w:t>
      </w:r>
      <w:r w:rsidR="00D30284" w:rsidRPr="000536A4">
        <w:rPr>
          <w:rFonts w:ascii="Tahoma" w:eastAsia="Times New Roman" w:hAnsi="Tahoma" w:cs="Tahoma"/>
          <w:szCs w:val="20"/>
        </w:rPr>
        <w:t>, сохраняются за Исполнителем после окончания срока действия Договора в отношении услуг, оказанных</w:t>
      </w:r>
      <w:r>
        <w:rPr>
          <w:rFonts w:ascii="Tahoma" w:eastAsia="Times New Roman" w:hAnsi="Tahoma" w:cs="Tahoma"/>
          <w:szCs w:val="20"/>
        </w:rPr>
        <w:t xml:space="preserve"> по Договору.</w:t>
      </w:r>
    </w:p>
    <w:p w:rsidR="00D30284" w:rsidRPr="000536A4" w:rsidRDefault="000536A4" w:rsidP="000536A4">
      <w:p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3.</w:t>
      </w:r>
      <w:r w:rsidR="00D840C2">
        <w:rPr>
          <w:rFonts w:ascii="Tahoma" w:eastAsia="Times New Roman" w:hAnsi="Tahoma" w:cs="Tahoma"/>
          <w:szCs w:val="20"/>
        </w:rPr>
        <w:t>5</w:t>
      </w:r>
      <w:r>
        <w:rPr>
          <w:rFonts w:ascii="Tahoma" w:eastAsia="Times New Roman" w:hAnsi="Tahoma" w:cs="Tahoma"/>
          <w:szCs w:val="20"/>
        </w:rPr>
        <w:t>.</w:t>
      </w:r>
      <w:r w:rsidR="008513A1">
        <w:rPr>
          <w:rFonts w:ascii="Tahoma" w:eastAsia="Times New Roman" w:hAnsi="Tahoma" w:cs="Tahoma"/>
          <w:szCs w:val="20"/>
        </w:rPr>
        <w:t xml:space="preserve"> </w:t>
      </w:r>
      <w:r w:rsidR="00D30284" w:rsidRPr="000536A4">
        <w:rPr>
          <w:rFonts w:ascii="Tahoma" w:eastAsia="Times New Roman"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D30284" w:rsidRDefault="000536A4" w:rsidP="000536A4">
      <w:pPr>
        <w:spacing w:after="0" w:line="240" w:lineRule="auto"/>
        <w:jc w:val="both"/>
        <w:rPr>
          <w:rFonts w:ascii="Tahoma" w:eastAsia="Times New Roman" w:hAnsi="Tahoma" w:cs="Tahoma"/>
          <w:szCs w:val="20"/>
        </w:rPr>
      </w:pPr>
      <w:r>
        <w:rPr>
          <w:rFonts w:ascii="Tahoma" w:eastAsia="Times New Roman" w:hAnsi="Tahoma" w:cs="Tahoma"/>
          <w:szCs w:val="20"/>
        </w:rPr>
        <w:t>3.</w:t>
      </w:r>
      <w:r w:rsidR="00D840C2">
        <w:rPr>
          <w:rFonts w:ascii="Tahoma" w:eastAsia="Times New Roman" w:hAnsi="Tahoma" w:cs="Tahoma"/>
          <w:szCs w:val="20"/>
        </w:rPr>
        <w:t>6</w:t>
      </w:r>
      <w:r>
        <w:rPr>
          <w:rFonts w:ascii="Tahoma" w:eastAsia="Times New Roman" w:hAnsi="Tahoma" w:cs="Tahoma"/>
          <w:szCs w:val="20"/>
        </w:rPr>
        <w:t>.</w:t>
      </w:r>
      <w:r w:rsidR="008513A1">
        <w:rPr>
          <w:rFonts w:ascii="Tahoma" w:eastAsia="Times New Roman" w:hAnsi="Tahoma" w:cs="Tahoma"/>
          <w:szCs w:val="20"/>
        </w:rPr>
        <w:t xml:space="preserve"> </w:t>
      </w:r>
      <w:r w:rsidR="00D30284" w:rsidRPr="000536A4">
        <w:rPr>
          <w:rFonts w:ascii="Tahoma" w:eastAsia="Times New Roman"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1E3941" w:rsidRPr="000536A4" w:rsidRDefault="00B92C91" w:rsidP="000536A4">
      <w:pPr>
        <w:spacing w:after="0" w:line="240" w:lineRule="auto"/>
        <w:jc w:val="both"/>
        <w:rPr>
          <w:rFonts w:ascii="Tahoma" w:hAnsi="Tahoma" w:cs="Tahoma"/>
          <w:bCs/>
          <w:szCs w:val="20"/>
        </w:rPr>
      </w:pPr>
      <w:r>
        <w:rPr>
          <w:rFonts w:ascii="Tahoma" w:eastAsia="Times New Roman" w:hAnsi="Tahoma" w:cs="Tahoma"/>
          <w:szCs w:val="20"/>
        </w:rPr>
        <w:t>3.</w:t>
      </w:r>
      <w:r w:rsidR="00D840C2">
        <w:rPr>
          <w:rFonts w:ascii="Tahoma" w:eastAsia="Times New Roman" w:hAnsi="Tahoma" w:cs="Tahoma"/>
          <w:szCs w:val="20"/>
        </w:rPr>
        <w:t>7</w:t>
      </w:r>
      <w:r w:rsidR="001E3941">
        <w:rPr>
          <w:rFonts w:ascii="Tahoma" w:eastAsia="Times New Roman" w:hAnsi="Tahoma" w:cs="Tahoma"/>
          <w:szCs w:val="20"/>
        </w:rPr>
        <w:t>.</w:t>
      </w:r>
      <w:r w:rsidR="008513A1">
        <w:rPr>
          <w:rFonts w:ascii="Tahoma" w:eastAsia="Times New Roman" w:hAnsi="Tahoma" w:cs="Tahoma"/>
          <w:szCs w:val="20"/>
        </w:rPr>
        <w:t xml:space="preserve"> </w:t>
      </w:r>
      <w:r w:rsidR="001E3941">
        <w:rPr>
          <w:rFonts w:ascii="Tahoma" w:eastAsia="Times New Roman" w:hAnsi="Tahoma" w:cs="Tahoma"/>
          <w:szCs w:val="20"/>
        </w:rPr>
        <w:t>Стороны ежеквартально проводят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D30284" w:rsidRPr="00FC259A" w:rsidRDefault="00D30284" w:rsidP="000536A4">
      <w:pPr>
        <w:pStyle w:val="afffa"/>
        <w:spacing w:after="0" w:line="240" w:lineRule="auto"/>
        <w:ind w:left="0"/>
        <w:jc w:val="both"/>
        <w:rPr>
          <w:rFonts w:ascii="Tahoma" w:hAnsi="Tahoma" w:cs="Tahoma"/>
          <w:bCs/>
          <w:color w:val="000000" w:themeColor="text1"/>
          <w:szCs w:val="20"/>
        </w:rPr>
      </w:pPr>
      <w:r w:rsidRPr="00FC259A">
        <w:rPr>
          <w:rFonts w:ascii="Tahoma" w:hAnsi="Tahoma" w:cs="Tahoma"/>
          <w:bCs/>
          <w:color w:val="000000" w:themeColor="text1"/>
          <w:szCs w:val="20"/>
        </w:rPr>
        <w:t xml:space="preserve"> </w:t>
      </w:r>
    </w:p>
    <w:p w:rsidR="00D30284" w:rsidRPr="00FC259A" w:rsidRDefault="00D30284" w:rsidP="00D30284">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Срок оказания Услуг</w:t>
      </w:r>
    </w:p>
    <w:p w:rsidR="00D30284" w:rsidRPr="00FC259A" w:rsidRDefault="00D30284" w:rsidP="00D30284">
      <w:pPr>
        <w:widowControl w:val="0"/>
        <w:numPr>
          <w:ilvl w:val="1"/>
          <w:numId w:val="5"/>
        </w:numPr>
        <w:tabs>
          <w:tab w:val="clear" w:pos="1866"/>
          <w:tab w:val="num" w:pos="567"/>
        </w:tabs>
        <w:autoSpaceDE w:val="0"/>
        <w:autoSpaceDN w:val="0"/>
        <w:adjustRightInd w:val="0"/>
        <w:spacing w:after="0" w:line="240" w:lineRule="auto"/>
        <w:jc w:val="both"/>
        <w:rPr>
          <w:rFonts w:ascii="Tahoma" w:hAnsi="Tahoma" w:cs="Tahoma"/>
          <w:szCs w:val="20"/>
        </w:rPr>
      </w:pPr>
      <w:r w:rsidRPr="00FC259A">
        <w:rPr>
          <w:rFonts w:ascii="Tahoma" w:hAnsi="Tahoma" w:cs="Tahoma"/>
          <w:szCs w:val="20"/>
        </w:rPr>
        <w:t>Сроки оказания Услуг:</w:t>
      </w:r>
    </w:p>
    <w:p w:rsidR="00D30284" w:rsidRPr="00FC259A" w:rsidRDefault="001E3941" w:rsidP="00D30284">
      <w:pPr>
        <w:shd w:val="clear" w:color="auto" w:fill="FFFFFF"/>
        <w:tabs>
          <w:tab w:val="num" w:pos="851"/>
        </w:tabs>
        <w:spacing w:after="0" w:line="240" w:lineRule="auto"/>
        <w:jc w:val="both"/>
        <w:rPr>
          <w:rFonts w:ascii="Tahoma" w:hAnsi="Tahoma" w:cs="Tahoma"/>
          <w:szCs w:val="20"/>
        </w:rPr>
      </w:pPr>
      <w:r>
        <w:rPr>
          <w:rFonts w:ascii="Tahoma" w:hAnsi="Tahoma" w:cs="Tahoma"/>
          <w:szCs w:val="20"/>
        </w:rPr>
        <w:t xml:space="preserve">Общий срок оказания Услуг </w:t>
      </w:r>
      <w:r w:rsidR="00D30284" w:rsidRPr="00FC259A">
        <w:rPr>
          <w:rFonts w:ascii="Tahoma" w:hAnsi="Tahoma" w:cs="Tahoma"/>
          <w:szCs w:val="20"/>
        </w:rPr>
        <w:t xml:space="preserve">с </w:t>
      </w:r>
      <w:bookmarkStart w:id="2" w:name="Начало_выполнения_работ"/>
      <w:r w:rsidR="00A75961">
        <w:rPr>
          <w:rFonts w:ascii="Tahoma" w:hAnsi="Tahoma" w:cs="Tahoma"/>
          <w:szCs w:val="20"/>
        </w:rPr>
        <w:t>01</w:t>
      </w:r>
      <w:r w:rsidR="009764DA">
        <w:rPr>
          <w:rFonts w:ascii="Tahoma" w:hAnsi="Tahoma" w:cs="Tahoma"/>
          <w:szCs w:val="20"/>
        </w:rPr>
        <w:t>.</w:t>
      </w:r>
      <w:r w:rsidR="00A75961">
        <w:rPr>
          <w:rFonts w:ascii="Tahoma" w:hAnsi="Tahoma" w:cs="Tahoma"/>
          <w:szCs w:val="20"/>
        </w:rPr>
        <w:t>11</w:t>
      </w:r>
      <w:r w:rsidR="009764DA">
        <w:rPr>
          <w:rFonts w:ascii="Tahoma" w:hAnsi="Tahoma" w:cs="Tahoma"/>
          <w:szCs w:val="20"/>
        </w:rPr>
        <w:t>.202</w:t>
      </w:r>
      <w:r w:rsidR="00564935">
        <w:rPr>
          <w:rFonts w:ascii="Tahoma" w:hAnsi="Tahoma" w:cs="Tahoma"/>
          <w:szCs w:val="20"/>
        </w:rPr>
        <w:t>5</w:t>
      </w:r>
      <w:r w:rsidR="009764DA">
        <w:rPr>
          <w:rFonts w:ascii="Tahoma" w:hAnsi="Tahoma" w:cs="Tahoma"/>
          <w:szCs w:val="20"/>
        </w:rPr>
        <w:t xml:space="preserve"> </w:t>
      </w:r>
      <w:r>
        <w:rPr>
          <w:rFonts w:ascii="Tahoma" w:hAnsi="Tahoma" w:cs="Tahoma"/>
          <w:szCs w:val="20"/>
        </w:rPr>
        <w:t xml:space="preserve">г. по </w:t>
      </w:r>
      <w:bookmarkStart w:id="3" w:name="Окончание_выполнения_работ"/>
      <w:bookmarkEnd w:id="2"/>
      <w:r w:rsidR="009764DA">
        <w:rPr>
          <w:rFonts w:ascii="Tahoma" w:hAnsi="Tahoma" w:cs="Tahoma"/>
          <w:szCs w:val="20"/>
        </w:rPr>
        <w:t>31.1</w:t>
      </w:r>
      <w:r w:rsidR="00A75961">
        <w:rPr>
          <w:rFonts w:ascii="Tahoma" w:hAnsi="Tahoma" w:cs="Tahoma"/>
          <w:szCs w:val="20"/>
        </w:rPr>
        <w:t>2</w:t>
      </w:r>
      <w:r w:rsidR="009764DA">
        <w:rPr>
          <w:rFonts w:ascii="Tahoma" w:hAnsi="Tahoma" w:cs="Tahoma"/>
          <w:szCs w:val="20"/>
        </w:rPr>
        <w:t>.202</w:t>
      </w:r>
      <w:r w:rsidR="00A75961">
        <w:rPr>
          <w:rFonts w:ascii="Tahoma" w:hAnsi="Tahoma" w:cs="Tahoma"/>
          <w:szCs w:val="20"/>
        </w:rPr>
        <w:t>6</w:t>
      </w:r>
      <w:r w:rsidR="00D30284" w:rsidRPr="00FC259A">
        <w:rPr>
          <w:rFonts w:ascii="Tahoma" w:hAnsi="Tahoma" w:cs="Tahoma"/>
          <w:szCs w:val="20"/>
        </w:rPr>
        <w:t>г.</w:t>
      </w:r>
      <w:bookmarkEnd w:id="3"/>
      <w:r w:rsidR="00D30284" w:rsidRPr="00FC259A">
        <w:rPr>
          <w:rFonts w:ascii="Tahoma" w:hAnsi="Tahoma" w:cs="Tahoma"/>
          <w:szCs w:val="20"/>
        </w:rPr>
        <w:t xml:space="preserve"> (включительно)</w:t>
      </w:r>
      <w:r w:rsidR="00D30284">
        <w:rPr>
          <w:rFonts w:ascii="Tahoma" w:hAnsi="Tahoma" w:cs="Tahoma"/>
          <w:szCs w:val="20"/>
        </w:rPr>
        <w:t>.</w:t>
      </w:r>
    </w:p>
    <w:p w:rsidR="00D30284" w:rsidRDefault="009764DA" w:rsidP="007F7E17">
      <w:pPr>
        <w:pStyle w:val="afffa"/>
        <w:numPr>
          <w:ilvl w:val="1"/>
          <w:numId w:val="5"/>
        </w:numPr>
        <w:tabs>
          <w:tab w:val="clear" w:pos="1866"/>
        </w:tabs>
        <w:spacing w:after="0"/>
        <w:jc w:val="both"/>
        <w:rPr>
          <w:rFonts w:ascii="Tahoma" w:hAnsi="Tahoma" w:cs="Tahoma"/>
          <w:szCs w:val="20"/>
        </w:rPr>
      </w:pPr>
      <w:r>
        <w:rPr>
          <w:rFonts w:ascii="Tahoma" w:hAnsi="Tahoma" w:cs="Tahoma"/>
          <w:szCs w:val="20"/>
        </w:rPr>
        <w:t>Услуги</w:t>
      </w:r>
      <w:r w:rsidR="00D30284" w:rsidRPr="00FC259A">
        <w:rPr>
          <w:rFonts w:ascii="Tahoma" w:hAnsi="Tahoma" w:cs="Tahoma"/>
          <w:szCs w:val="20"/>
        </w:rPr>
        <w:t xml:space="preserve"> по настоящему договору осуществляются Исполнителем в режиме и с периодичностью</w:t>
      </w:r>
      <w:r w:rsidR="00D30284">
        <w:rPr>
          <w:rFonts w:ascii="Tahoma" w:hAnsi="Tahoma" w:cs="Tahoma"/>
          <w:szCs w:val="20"/>
        </w:rPr>
        <w:t>,</w:t>
      </w:r>
      <w:r w:rsidR="00D30284" w:rsidRPr="00FC259A">
        <w:rPr>
          <w:rFonts w:ascii="Tahoma" w:hAnsi="Tahoma" w:cs="Tahoma"/>
          <w:szCs w:val="20"/>
        </w:rPr>
        <w:t xml:space="preserve"> определенными в </w:t>
      </w:r>
      <w:r w:rsidR="00D30284">
        <w:rPr>
          <w:rFonts w:ascii="Tahoma" w:hAnsi="Tahoma" w:cs="Tahoma"/>
          <w:szCs w:val="20"/>
        </w:rPr>
        <w:t>Перечне объектов охраны</w:t>
      </w:r>
      <w:r w:rsidR="00D30284" w:rsidRPr="00FC259A">
        <w:rPr>
          <w:rFonts w:ascii="Tahoma" w:hAnsi="Tahoma" w:cs="Tahoma"/>
          <w:szCs w:val="20"/>
        </w:rPr>
        <w:t xml:space="preserve"> </w:t>
      </w:r>
      <w:r w:rsidR="00D30284" w:rsidRPr="00DE5A1D">
        <w:rPr>
          <w:rFonts w:ascii="Tahoma" w:hAnsi="Tahoma" w:cs="Tahoma"/>
          <w:szCs w:val="20"/>
        </w:rPr>
        <w:t>(Приложение № 2.1.</w:t>
      </w:r>
      <w:r w:rsidR="00D30284">
        <w:rPr>
          <w:rFonts w:ascii="Tahoma" w:hAnsi="Tahoma" w:cs="Tahoma"/>
          <w:szCs w:val="20"/>
        </w:rPr>
        <w:t xml:space="preserve"> </w:t>
      </w:r>
      <w:r w:rsidR="00D30284" w:rsidRPr="00FC259A">
        <w:rPr>
          <w:rFonts w:ascii="Tahoma" w:hAnsi="Tahoma" w:cs="Tahoma"/>
          <w:szCs w:val="20"/>
        </w:rPr>
        <w:t>к настоящему Договору).</w:t>
      </w:r>
    </w:p>
    <w:p w:rsidR="00D30284" w:rsidRDefault="00D30284" w:rsidP="007F7E17">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r>
        <w:rPr>
          <w:rFonts w:ascii="Tahoma" w:hAnsi="Tahoma" w:cs="Tahoma"/>
          <w:szCs w:val="20"/>
        </w:rPr>
        <w:t>.</w:t>
      </w:r>
    </w:p>
    <w:p w:rsidR="00D30284" w:rsidRPr="00FC259A" w:rsidRDefault="007F7E17" w:rsidP="007F7E17">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4.4.</w:t>
      </w:r>
      <w:r w:rsidR="00D30284">
        <w:rPr>
          <w:rFonts w:ascii="Tahoma" w:hAnsi="Tahoma" w:cs="Tahoma"/>
          <w:szCs w:val="20"/>
        </w:rPr>
        <w:tab/>
      </w:r>
      <w:r w:rsidR="00D30284" w:rsidRPr="00DE5A1D">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r w:rsidR="00D30284" w:rsidRPr="00FC259A">
        <w:rPr>
          <w:rFonts w:ascii="Tahoma" w:hAnsi="Tahoma" w:cs="Tahoma"/>
          <w:szCs w:val="20"/>
        </w:rPr>
        <w:t>.</w:t>
      </w:r>
    </w:p>
    <w:p w:rsidR="00D30284" w:rsidRPr="00FC259A" w:rsidRDefault="007F7E17" w:rsidP="007F7E17">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4.5.   </w:t>
      </w:r>
      <w:r w:rsidR="00D30284" w:rsidRPr="00FC259A">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D30284" w:rsidRPr="00FC259A" w:rsidRDefault="007F7E17" w:rsidP="007F7E17">
      <w:pPr>
        <w:pStyle w:val="afffd"/>
        <w:spacing w:after="0"/>
        <w:jc w:val="both"/>
        <w:rPr>
          <w:rFonts w:ascii="Tahoma" w:hAnsi="Tahoma" w:cs="Tahoma"/>
        </w:rPr>
      </w:pPr>
      <w:r>
        <w:rPr>
          <w:rFonts w:ascii="Tahoma" w:hAnsi="Tahoma" w:cs="Tahoma"/>
        </w:rPr>
        <w:t xml:space="preserve">4.6.  </w:t>
      </w:r>
      <w:r w:rsidR="00D30284" w:rsidRPr="00FC259A">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D30284" w:rsidRPr="00FC259A" w:rsidRDefault="00D30284" w:rsidP="00D30284">
      <w:pPr>
        <w:pStyle w:val="30"/>
        <w:keepNext w:val="0"/>
        <w:keepLines w:val="0"/>
        <w:widowControl w:val="0"/>
        <w:spacing w:before="0" w:line="240" w:lineRule="auto"/>
        <w:contextualSpacing/>
        <w:rPr>
          <w:rFonts w:ascii="Tahoma" w:hAnsi="Tahoma" w:cs="Tahoma"/>
          <w:bCs w:val="0"/>
          <w:color w:val="000000" w:themeColor="text1"/>
          <w:sz w:val="20"/>
          <w:szCs w:val="20"/>
        </w:rPr>
      </w:pPr>
    </w:p>
    <w:p w:rsidR="00D30284" w:rsidRPr="00FC259A" w:rsidRDefault="00D30284" w:rsidP="00D30284">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Порядок оказания Услуг. Приемка Оказанных Услуг</w:t>
      </w:r>
    </w:p>
    <w:p w:rsidR="00D30284" w:rsidRPr="00FC259A" w:rsidRDefault="00D30284" w:rsidP="00D30284">
      <w:pPr>
        <w:widowControl w:val="0"/>
        <w:numPr>
          <w:ilvl w:val="1"/>
          <w:numId w:val="5"/>
        </w:numPr>
        <w:shd w:val="clear" w:color="auto" w:fill="FFFFFF"/>
        <w:tabs>
          <w:tab w:val="clear" w:pos="1866"/>
          <w:tab w:val="num" w:pos="284"/>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b/>
          <w:szCs w:val="20"/>
        </w:rPr>
        <w:t>Порядок Оказания Услуг</w:t>
      </w:r>
    </w:p>
    <w:p w:rsidR="00D30284" w:rsidRPr="0057040C" w:rsidRDefault="00D30284" w:rsidP="00D30284">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FC259A">
        <w:rPr>
          <w:rFonts w:ascii="Tahoma" w:hAnsi="Tahoma" w:cs="Tahoma"/>
          <w:szCs w:val="20"/>
        </w:rPr>
        <w:t xml:space="preserve"> </w:t>
      </w:r>
      <w:r w:rsidRPr="00FC259A">
        <w:rPr>
          <w:rFonts w:ascii="Tahoma" w:eastAsia="Microsoft Sans Serif" w:hAnsi="Tahoma" w:cs="Tahoma"/>
          <w:szCs w:val="20"/>
        </w:rPr>
        <w:t xml:space="preserve">Взаимоотношения сторон по организации охраны Объекта регулируются </w:t>
      </w:r>
      <w:r w:rsidRPr="00FC259A">
        <w:rPr>
          <w:rFonts w:ascii="Tahoma" w:hAnsi="Tahoma" w:cs="Tahoma"/>
          <w:szCs w:val="20"/>
        </w:rPr>
        <w:t>Законом РФ от 11.03.1992 №</w:t>
      </w:r>
      <w:r w:rsidRPr="0057040C">
        <w:rPr>
          <w:rFonts w:ascii="Tahoma" w:hAnsi="Tahoma" w:cs="Tahoma"/>
          <w:szCs w:val="20"/>
        </w:rPr>
        <w:t>2487-1 «О частной детективной и охранной деятельности в Российской Федерации»,  Федеральн</w:t>
      </w:r>
      <w:r w:rsidR="00EA0853">
        <w:rPr>
          <w:rFonts w:ascii="Tahoma" w:hAnsi="Tahoma" w:cs="Tahoma"/>
          <w:szCs w:val="20"/>
        </w:rPr>
        <w:t>ым</w:t>
      </w:r>
      <w:r w:rsidRPr="0057040C">
        <w:rPr>
          <w:rFonts w:ascii="Tahoma" w:hAnsi="Tahoma" w:cs="Tahoma"/>
          <w:szCs w:val="20"/>
        </w:rPr>
        <w:t xml:space="preserve"> закон</w:t>
      </w:r>
      <w:r w:rsidR="00EA0853">
        <w:rPr>
          <w:rFonts w:ascii="Tahoma" w:hAnsi="Tahoma" w:cs="Tahoma"/>
          <w:szCs w:val="20"/>
        </w:rPr>
        <w:t>ом</w:t>
      </w:r>
      <w:r w:rsidRPr="0057040C">
        <w:rPr>
          <w:rFonts w:ascii="Tahoma" w:hAnsi="Tahoma" w:cs="Tahoma"/>
          <w:szCs w:val="20"/>
        </w:rPr>
        <w:t xml:space="preserve"> от 13.12.1996 (ред. </w:t>
      </w:r>
      <w:r w:rsidR="008513A1">
        <w:rPr>
          <w:rFonts w:ascii="Tahoma" w:hAnsi="Tahoma" w:cs="Tahoma"/>
          <w:szCs w:val="20"/>
        </w:rPr>
        <w:t>о</w:t>
      </w:r>
      <w:r w:rsidRPr="0057040C">
        <w:rPr>
          <w:rFonts w:ascii="Tahoma" w:hAnsi="Tahoma" w:cs="Tahoma"/>
          <w:szCs w:val="20"/>
        </w:rPr>
        <w:t xml:space="preserve">т </w:t>
      </w:r>
      <w:r w:rsidR="008513A1">
        <w:rPr>
          <w:rFonts w:ascii="Tahoma" w:hAnsi="Tahoma" w:cs="Tahoma"/>
          <w:szCs w:val="20"/>
        </w:rPr>
        <w:t>29</w:t>
      </w:r>
      <w:r w:rsidRPr="0057040C">
        <w:rPr>
          <w:rFonts w:ascii="Tahoma" w:hAnsi="Tahoma" w:cs="Tahoma"/>
          <w:szCs w:val="20"/>
        </w:rPr>
        <w:t>.</w:t>
      </w:r>
      <w:r w:rsidR="008513A1">
        <w:rPr>
          <w:rFonts w:ascii="Tahoma" w:hAnsi="Tahoma" w:cs="Tahoma"/>
          <w:szCs w:val="20"/>
        </w:rPr>
        <w:t>1</w:t>
      </w:r>
      <w:r w:rsidRPr="0057040C">
        <w:rPr>
          <w:rFonts w:ascii="Tahoma" w:hAnsi="Tahoma" w:cs="Tahoma"/>
          <w:szCs w:val="20"/>
        </w:rPr>
        <w:t>.20</w:t>
      </w:r>
      <w:r w:rsidR="008513A1">
        <w:rPr>
          <w:rFonts w:ascii="Tahoma" w:hAnsi="Tahoma" w:cs="Tahoma"/>
          <w:szCs w:val="20"/>
        </w:rPr>
        <w:t>21</w:t>
      </w:r>
      <w:r w:rsidRPr="0057040C">
        <w:rPr>
          <w:rFonts w:ascii="Tahoma" w:hAnsi="Tahoma" w:cs="Tahoma"/>
          <w:szCs w:val="20"/>
        </w:rPr>
        <w:t xml:space="preserve">) №150-ФЗ «Об оружии», иными </w:t>
      </w:r>
      <w:r w:rsidRPr="0057040C">
        <w:rPr>
          <w:rFonts w:ascii="Tahoma" w:eastAsia="Microsoft Sans Serif" w:hAnsi="Tahoma" w:cs="Tahoma"/>
          <w:szCs w:val="20"/>
        </w:rPr>
        <w:t xml:space="preserve">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w:t>
      </w:r>
      <w:r w:rsidRPr="0057040C">
        <w:rPr>
          <w:rFonts w:ascii="Tahoma" w:eastAsia="Microsoft Sans Serif" w:hAnsi="Tahoma" w:cs="Tahoma"/>
          <w:szCs w:val="20"/>
        </w:rPr>
        <w:lastRenderedPageBreak/>
        <w:t xml:space="preserve">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w:t>
      </w:r>
      <w:r>
        <w:rPr>
          <w:rFonts w:ascii="Tahoma" w:eastAsia="Microsoft Sans Serif" w:hAnsi="Tahoma" w:cs="Tahoma"/>
          <w:szCs w:val="20"/>
        </w:rPr>
        <w:t>Кировского филиала  АО «ЭнергосбыТ Плюс»</w:t>
      </w:r>
      <w:r w:rsidRPr="0057040C">
        <w:rPr>
          <w:rFonts w:ascii="Tahoma" w:eastAsia="Microsoft Sans Serif" w:hAnsi="Tahoma" w:cs="Tahoma"/>
          <w:szCs w:val="20"/>
        </w:rPr>
        <w:t>,  утвержденного Заказчиком, а также настоящим Договором.</w:t>
      </w:r>
    </w:p>
    <w:p w:rsidR="00D30284" w:rsidRPr="0057040C" w:rsidRDefault="00D30284" w:rsidP="00D30284">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57040C">
        <w:rPr>
          <w:rFonts w:ascii="Tahoma" w:eastAsia="Microsoft Sans Serif" w:hAnsi="Tahoma" w:cs="Tahoma"/>
          <w:szCs w:val="20"/>
        </w:rPr>
        <w:t xml:space="preserve">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w:t>
      </w:r>
      <w:r>
        <w:rPr>
          <w:rFonts w:ascii="Tahoma" w:eastAsia="Microsoft Sans Serif" w:hAnsi="Tahoma" w:cs="Tahoma"/>
          <w:szCs w:val="20"/>
        </w:rPr>
        <w:t xml:space="preserve">Кировского </w:t>
      </w:r>
      <w:r w:rsidRPr="0057040C">
        <w:rPr>
          <w:rFonts w:ascii="Tahoma" w:eastAsia="Microsoft Sans Serif" w:hAnsi="Tahoma" w:cs="Tahoma"/>
          <w:szCs w:val="20"/>
        </w:rPr>
        <w:t>филиала АО «</w:t>
      </w:r>
      <w:r>
        <w:rPr>
          <w:rFonts w:ascii="Tahoma" w:eastAsia="Microsoft Sans Serif" w:hAnsi="Tahoma" w:cs="Tahoma"/>
          <w:szCs w:val="20"/>
        </w:rPr>
        <w:t>ЭнергосбыТ Плюс</w:t>
      </w:r>
      <w:r w:rsidR="008513A1">
        <w:rPr>
          <w:rFonts w:ascii="Tahoma" w:eastAsia="Microsoft Sans Serif" w:hAnsi="Tahoma" w:cs="Tahoma"/>
          <w:szCs w:val="20"/>
        </w:rPr>
        <w:t>» и отдельными распоряжениями отдела по безопасности и режиму Кировского филиала АО «ЭнергосбыТ Плюс»,</w:t>
      </w:r>
      <w:r w:rsidRPr="0057040C">
        <w:rPr>
          <w:rFonts w:ascii="Tahoma" w:eastAsia="Microsoft Sans Serif" w:hAnsi="Tahoma" w:cs="Tahoma"/>
          <w:szCs w:val="20"/>
        </w:rPr>
        <w:t xml:space="preserve"> обеспечение</w:t>
      </w:r>
      <w:r w:rsidR="008513A1">
        <w:rPr>
          <w:rFonts w:ascii="Tahoma" w:eastAsia="Microsoft Sans Serif" w:hAnsi="Tahoma" w:cs="Tahoma"/>
          <w:szCs w:val="20"/>
        </w:rPr>
        <w:t xml:space="preserve"> исполнения указанных документов возлагается на </w:t>
      </w:r>
      <w:r w:rsidRPr="0057040C">
        <w:rPr>
          <w:rFonts w:ascii="Tahoma" w:eastAsia="Microsoft Sans Serif" w:hAnsi="Tahoma" w:cs="Tahoma"/>
          <w:szCs w:val="20"/>
        </w:rPr>
        <w:t>Исполнителя.</w:t>
      </w:r>
    </w:p>
    <w:p w:rsidR="00D30284" w:rsidRPr="0057040C" w:rsidRDefault="00D30284" w:rsidP="00D30284">
      <w:pPr>
        <w:pStyle w:val="afffa"/>
        <w:widowControl w:val="0"/>
        <w:numPr>
          <w:ilvl w:val="0"/>
          <w:numId w:val="13"/>
        </w:numPr>
        <w:tabs>
          <w:tab w:val="num" w:pos="284"/>
        </w:tabs>
        <w:spacing w:after="0" w:line="240" w:lineRule="auto"/>
        <w:ind w:left="0" w:firstLine="0"/>
        <w:jc w:val="both"/>
        <w:rPr>
          <w:rFonts w:ascii="Tahoma" w:hAnsi="Tahoma" w:cs="Tahoma"/>
          <w:szCs w:val="20"/>
        </w:rPr>
      </w:pPr>
      <w:r w:rsidRPr="0057040C">
        <w:rPr>
          <w:rFonts w:ascii="Tahoma" w:hAnsi="Tahoma" w:cs="Tahoma"/>
          <w:szCs w:val="20"/>
        </w:rPr>
        <w:t xml:space="preserve">В течении 10 рабочих дней с момента заключения Договора Стороны создают комиссию из своих представителей для обследования Объектов охраны.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 их инженерно-техническую укрепленность, техническое состояние </w:t>
      </w:r>
      <w:r>
        <w:rPr>
          <w:rFonts w:ascii="Tahoma" w:hAnsi="Tahoma" w:cs="Tahoma"/>
          <w:szCs w:val="20"/>
        </w:rPr>
        <w:t>инженерно-технических средств охраны (далее –</w:t>
      </w:r>
      <w:r w:rsidRPr="0057040C">
        <w:rPr>
          <w:rFonts w:ascii="Tahoma" w:hAnsi="Tahoma" w:cs="Tahoma"/>
          <w:szCs w:val="20"/>
        </w:rPr>
        <w:t>ИТСО</w:t>
      </w:r>
      <w:r>
        <w:rPr>
          <w:rFonts w:ascii="Tahoma" w:hAnsi="Tahoma" w:cs="Tahoma"/>
          <w:szCs w:val="20"/>
        </w:rPr>
        <w:t>)</w:t>
      </w:r>
      <w:r w:rsidRPr="0057040C">
        <w:rPr>
          <w:rFonts w:ascii="Tahoma" w:hAnsi="Tahoma" w:cs="Tahoma"/>
          <w:szCs w:val="20"/>
        </w:rPr>
        <w:t xml:space="preserve"> и пожарной сигнализации, потребность в оборудовании подлежащих приему под охрану Объектов дополнительными ИТСО и пожарной сигнализацией, с определением сроков их внедрения, о чем составляются Акты обследования технического состояния каждого Объекта. К Актам обследования должны прилагаться схемы Объектов охраны с указанием границ охраняемой территории, расположения зданий, строений, участков местности, принятых под охрану, количество и режим работы постов охраны, их дислокация и маршруты патрулирования.</w:t>
      </w:r>
    </w:p>
    <w:p w:rsidR="00D30284" w:rsidRPr="0057040C" w:rsidRDefault="00D30284" w:rsidP="00D30284">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57040C">
        <w:rPr>
          <w:rFonts w:ascii="Tahoma" w:hAnsi="Tahoma" w:cs="Tahoma"/>
          <w:szCs w:val="20"/>
        </w:rPr>
        <w:t>Исполнителем в течение 7 (семи) рабочих дней с момента подписания Договора составляется План-схема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Управление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rsidR="00D30284" w:rsidRPr="0057040C" w:rsidRDefault="00D30284" w:rsidP="00D30284">
      <w:pPr>
        <w:pStyle w:val="afffa"/>
        <w:numPr>
          <w:ilvl w:val="0"/>
          <w:numId w:val="13"/>
        </w:numPr>
        <w:tabs>
          <w:tab w:val="num" w:pos="284"/>
        </w:tabs>
        <w:ind w:left="0" w:firstLine="0"/>
        <w:rPr>
          <w:rFonts w:ascii="Tahoma" w:eastAsia="Microsoft Sans Serif" w:hAnsi="Tahoma" w:cs="Tahoma"/>
          <w:szCs w:val="20"/>
        </w:rPr>
      </w:pPr>
      <w:r>
        <w:rPr>
          <w:rFonts w:ascii="Tahoma" w:eastAsia="Microsoft Sans Serif" w:hAnsi="Tahoma" w:cs="Tahoma"/>
          <w:szCs w:val="20"/>
        </w:rPr>
        <w:t xml:space="preserve"> </w:t>
      </w:r>
      <w:r w:rsidRPr="0057040C">
        <w:rPr>
          <w:rFonts w:ascii="Tahoma" w:eastAsia="Microsoft Sans Serif" w:hAnsi="Tahoma" w:cs="Tahoma"/>
          <w:szCs w:val="20"/>
        </w:rPr>
        <w:t>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w:t>
      </w:r>
      <w:r>
        <w:rPr>
          <w:rFonts w:ascii="Tahoma" w:eastAsia="Microsoft Sans Serif" w:hAnsi="Tahoma" w:cs="Tahoma"/>
          <w:szCs w:val="20"/>
        </w:rPr>
        <w:t>тию, с необходимой экипировкой</w:t>
      </w:r>
      <w:r w:rsidRPr="0057040C">
        <w:rPr>
          <w:rFonts w:ascii="Tahoma" w:eastAsia="Microsoft Sans Serif" w:hAnsi="Tahoma" w:cs="Tahoma"/>
          <w:szCs w:val="20"/>
        </w:rPr>
        <w:t>, специальными средствами и средствами связи.</w:t>
      </w:r>
    </w:p>
    <w:p w:rsidR="00D30284" w:rsidRPr="00FC259A" w:rsidRDefault="00D30284" w:rsidP="00D30284">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57040C">
        <w:rPr>
          <w:rFonts w:ascii="Tahoma" w:eastAsia="Microsoft Sans Serif" w:hAnsi="Tahoma" w:cs="Tahoma"/>
          <w:szCs w:val="20"/>
        </w:rPr>
        <w:t xml:space="preserve">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w:t>
      </w:r>
      <w:r w:rsidRPr="00FC259A">
        <w:rPr>
          <w:rFonts w:ascii="Tahoma" w:eastAsia="Microsoft Sans Serif" w:hAnsi="Tahoma" w:cs="Tahoma"/>
          <w:szCs w:val="20"/>
        </w:rPr>
        <w:t>получения от Заказчика заявки, направляет в адрес Заказчика ее подтверждение. 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 w:rsidR="00D30284" w:rsidRPr="00FC259A" w:rsidRDefault="00D30284" w:rsidP="00D30284">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FC259A">
        <w:rPr>
          <w:rFonts w:ascii="Tahoma" w:eastAsia="Microsoft Sans Serif" w:hAnsi="Tahoma" w:cs="Tahoma"/>
          <w:b/>
          <w:szCs w:val="20"/>
        </w:rPr>
        <w:t>В рамках оказания Услуг по настоящему Договору</w:t>
      </w:r>
      <w:r w:rsidRPr="00FC259A">
        <w:rPr>
          <w:rFonts w:ascii="Tahoma" w:hAnsi="Tahoma" w:cs="Tahoma"/>
          <w:b/>
          <w:szCs w:val="20"/>
        </w:rPr>
        <w:t xml:space="preserve"> Заказчик обязан:</w:t>
      </w:r>
    </w:p>
    <w:p w:rsidR="00D30284" w:rsidRPr="00826868" w:rsidRDefault="00826868" w:rsidP="00826868">
      <w:pPr>
        <w:widowControl w:val="0"/>
        <w:spacing w:after="0" w:line="240" w:lineRule="auto"/>
        <w:jc w:val="both"/>
        <w:rPr>
          <w:rFonts w:ascii="Tahoma" w:hAnsi="Tahoma" w:cs="Tahoma"/>
          <w:b/>
          <w:szCs w:val="20"/>
        </w:rPr>
      </w:pPr>
      <w:r>
        <w:rPr>
          <w:rFonts w:ascii="Tahoma" w:eastAsia="Microsoft Sans Serif" w:hAnsi="Tahoma" w:cs="Tahoma"/>
          <w:szCs w:val="20"/>
        </w:rPr>
        <w:t>5.1.7.1</w:t>
      </w:r>
      <w:r w:rsidR="00D30284" w:rsidRPr="00826868">
        <w:rPr>
          <w:rFonts w:ascii="Tahoma" w:eastAsia="Microsoft Sans Serif" w:hAnsi="Tahoma" w:cs="Tahoma"/>
          <w:szCs w:val="20"/>
        </w:rPr>
        <w:t xml:space="preserve"> Обеспечить:</w:t>
      </w:r>
    </w:p>
    <w:p w:rsidR="00D30284" w:rsidRPr="0057040C" w:rsidRDefault="00D30284" w:rsidP="00D30284">
      <w:pPr>
        <w:spacing w:after="0" w:line="240" w:lineRule="auto"/>
        <w:jc w:val="both"/>
        <w:rPr>
          <w:rFonts w:ascii="Tahoma" w:hAnsi="Tahoma" w:cs="Tahoma"/>
          <w:szCs w:val="20"/>
        </w:rPr>
      </w:pPr>
      <w:r w:rsidRPr="0057040C">
        <w:rPr>
          <w:rFonts w:ascii="Tahoma" w:hAnsi="Tahoma" w:cs="Tahoma"/>
          <w:szCs w:val="20"/>
        </w:rPr>
        <w:t>- размещение караула, стационарных постов охраны Исполнителя, постов централизованного наблюдения инженерно-технических систем охраны;</w:t>
      </w:r>
    </w:p>
    <w:p w:rsidR="00D30284" w:rsidRPr="0057040C" w:rsidRDefault="00D30284" w:rsidP="00D30284">
      <w:pPr>
        <w:spacing w:after="0" w:line="240" w:lineRule="auto"/>
        <w:jc w:val="both"/>
        <w:rPr>
          <w:rFonts w:ascii="Tahoma" w:hAnsi="Tahoma" w:cs="Tahoma"/>
          <w:szCs w:val="20"/>
        </w:rPr>
      </w:pPr>
      <w:r w:rsidRPr="0057040C">
        <w:rPr>
          <w:rFonts w:ascii="Tahoma" w:hAnsi="Tahoma" w:cs="Tahoma"/>
          <w:szCs w:val="20"/>
        </w:rPr>
        <w:t>- оборудование центрального поста на охраняемом Объекте телефонной связью;</w:t>
      </w:r>
    </w:p>
    <w:p w:rsidR="00D30284" w:rsidRPr="0057040C" w:rsidRDefault="00D30284" w:rsidP="00D30284">
      <w:pPr>
        <w:spacing w:after="0" w:line="240" w:lineRule="auto"/>
        <w:jc w:val="both"/>
        <w:rPr>
          <w:rFonts w:ascii="Tahoma" w:hAnsi="Tahoma" w:cs="Tahoma"/>
          <w:szCs w:val="20"/>
        </w:rPr>
      </w:pPr>
      <w:r w:rsidRPr="0057040C">
        <w:rPr>
          <w:rFonts w:ascii="Tahoma" w:hAnsi="Tahoma" w:cs="Tahoma"/>
          <w:szCs w:val="20"/>
        </w:rPr>
        <w:t>-на охраняемых объектах Заказчик обеспечивает условия, отвечающие санитарным требованиям, для размещения работников Исполнителя на постах охраны.</w:t>
      </w:r>
    </w:p>
    <w:p w:rsidR="00D30284" w:rsidRPr="00826868" w:rsidRDefault="00826868" w:rsidP="00826868">
      <w:pPr>
        <w:spacing w:after="0" w:line="240" w:lineRule="auto"/>
        <w:jc w:val="both"/>
        <w:rPr>
          <w:rFonts w:ascii="Tahoma" w:eastAsia="Microsoft Sans Serif" w:hAnsi="Tahoma" w:cs="Tahoma"/>
          <w:szCs w:val="20"/>
        </w:rPr>
      </w:pPr>
      <w:r>
        <w:rPr>
          <w:rFonts w:ascii="Tahoma" w:eastAsia="Microsoft Sans Serif" w:hAnsi="Tahoma" w:cs="Tahoma"/>
          <w:szCs w:val="20"/>
        </w:rPr>
        <w:t>5.1.7.2.</w:t>
      </w:r>
      <w:r w:rsidR="00D30284" w:rsidRPr="00826868">
        <w:rPr>
          <w:rFonts w:ascii="Tahoma" w:eastAsia="Microsoft Sans Serif" w:hAnsi="Tahoma" w:cs="Tahoma"/>
          <w:szCs w:val="20"/>
        </w:rPr>
        <w:t>В целях оказания охранных услуг, предоставить Исполнителю на срок действия настоящего Договора помещение либо его часть для размещения его работников;</w:t>
      </w:r>
      <w:r w:rsidR="00D30284" w:rsidRPr="00826868">
        <w:rPr>
          <w:rFonts w:ascii="Tahoma" w:hAnsi="Tahoma" w:cs="Tahoma"/>
          <w:szCs w:val="20"/>
        </w:rPr>
        <w:t xml:space="preserve"> </w:t>
      </w:r>
      <w:r w:rsidR="00D30284" w:rsidRPr="00826868">
        <w:rPr>
          <w:rFonts w:ascii="Tahoma" w:eastAsia="Calibri" w:hAnsi="Tahoma" w:cs="Tahoma"/>
        </w:rPr>
        <w:t>помещение для организации комнаты для хранения оружия</w:t>
      </w:r>
      <w:r w:rsidR="00D30284" w:rsidRPr="00826868">
        <w:rPr>
          <w:rFonts w:ascii="Tahoma" w:hAnsi="Tahoma" w:cs="Tahoma"/>
          <w:szCs w:val="20"/>
        </w:rPr>
        <w:t xml:space="preserve"> (при наличии такой возможности у Заказчика). </w:t>
      </w:r>
      <w:r w:rsidR="00D30284" w:rsidRPr="00826868">
        <w:rPr>
          <w:rFonts w:ascii="Tahoma" w:eastAsia="Microsoft Sans Serif" w:hAnsi="Tahoma" w:cs="Tahoma"/>
          <w:szCs w:val="20"/>
        </w:rPr>
        <w:t>Имущество передается посредством подписания Акта приема-передачи Имущества в 2 (двух) экземплярах.</w:t>
      </w:r>
    </w:p>
    <w:p w:rsidR="00D30284" w:rsidRPr="00826868" w:rsidRDefault="00826868" w:rsidP="00826868">
      <w:pPr>
        <w:spacing w:after="0" w:line="240" w:lineRule="auto"/>
        <w:jc w:val="both"/>
        <w:rPr>
          <w:rFonts w:ascii="Tahoma" w:eastAsia="Microsoft Sans Serif" w:hAnsi="Tahoma" w:cs="Tahoma"/>
          <w:szCs w:val="20"/>
        </w:rPr>
      </w:pPr>
      <w:r>
        <w:rPr>
          <w:rFonts w:ascii="Tahoma" w:eastAsia="Microsoft Sans Serif" w:hAnsi="Tahoma" w:cs="Tahoma"/>
          <w:szCs w:val="20"/>
        </w:rPr>
        <w:t>5.1.7.3.</w:t>
      </w:r>
      <w:r w:rsidR="00D30284" w:rsidRPr="00826868">
        <w:rPr>
          <w:rFonts w:ascii="Tahoma" w:eastAsia="Microsoft Sans Serif" w:hAnsi="Tahoma" w:cs="Tahoma"/>
          <w:szCs w:val="20"/>
        </w:rPr>
        <w:t>Провести с работниками Исполнителя инструктаж по правилам техники безопасности и охране труда, пожарной безопасности.</w:t>
      </w:r>
    </w:p>
    <w:p w:rsidR="00D30284" w:rsidRPr="00826868" w:rsidRDefault="00826868" w:rsidP="00826868">
      <w:pPr>
        <w:spacing w:after="0" w:line="240" w:lineRule="auto"/>
        <w:jc w:val="both"/>
        <w:rPr>
          <w:rFonts w:ascii="Tahoma" w:eastAsia="Microsoft Sans Serif" w:hAnsi="Tahoma" w:cs="Tahoma"/>
          <w:szCs w:val="20"/>
        </w:rPr>
      </w:pPr>
      <w:r>
        <w:rPr>
          <w:rFonts w:ascii="Tahoma" w:eastAsia="Microsoft Sans Serif" w:hAnsi="Tahoma" w:cs="Tahoma"/>
          <w:szCs w:val="20"/>
        </w:rPr>
        <w:t>5.1.7.4.</w:t>
      </w:r>
      <w:r w:rsidR="00D30284" w:rsidRPr="00826868">
        <w:rPr>
          <w:rFonts w:ascii="Tahoma" w:eastAsia="Microsoft Sans Serif" w:hAnsi="Tahoma" w:cs="Tahoma"/>
          <w:szCs w:val="20"/>
        </w:rPr>
        <w:t>Обеспечить посты необходимой информационной документацией (копии локальных нормативных актов, списки, перечни и т.д.) касающихся пропускного и внутриобъектового режима, образцами действующих на объекте пропускных документов и документов на вывоз материальных ценностей.</w:t>
      </w:r>
    </w:p>
    <w:p w:rsidR="00D30284" w:rsidRPr="00826868" w:rsidRDefault="00826868" w:rsidP="00826868">
      <w:pPr>
        <w:spacing w:after="0" w:line="240" w:lineRule="auto"/>
        <w:jc w:val="both"/>
        <w:rPr>
          <w:rFonts w:ascii="Tahoma" w:hAnsi="Tahoma" w:cs="Tahoma"/>
          <w:szCs w:val="20"/>
        </w:rPr>
      </w:pPr>
      <w:r>
        <w:rPr>
          <w:rFonts w:ascii="Tahoma" w:eastAsia="Microsoft Sans Serif" w:hAnsi="Tahoma" w:cs="Tahoma"/>
          <w:szCs w:val="20"/>
        </w:rPr>
        <w:lastRenderedPageBreak/>
        <w:t>5.1.7.</w:t>
      </w:r>
      <w:r w:rsidR="00B93F34">
        <w:rPr>
          <w:rFonts w:ascii="Tahoma" w:eastAsia="Microsoft Sans Serif" w:hAnsi="Tahoma" w:cs="Tahoma"/>
          <w:szCs w:val="20"/>
        </w:rPr>
        <w:t>5</w:t>
      </w:r>
      <w:r>
        <w:rPr>
          <w:rFonts w:ascii="Tahoma" w:eastAsia="Microsoft Sans Serif" w:hAnsi="Tahoma" w:cs="Tahoma"/>
          <w:szCs w:val="20"/>
        </w:rPr>
        <w:t xml:space="preserve">. </w:t>
      </w:r>
      <w:r w:rsidR="00D30284" w:rsidRPr="00826868">
        <w:rPr>
          <w:rFonts w:ascii="Tahoma" w:eastAsia="Microsoft Sans Serif" w:hAnsi="Tahoma" w:cs="Tahoma"/>
          <w:szCs w:val="20"/>
        </w:rPr>
        <w:t>Своевременно уведомлять Исполнителя о предполагаемых изменениях в системе охраны на объекте.</w:t>
      </w:r>
    </w:p>
    <w:p w:rsidR="00D30284" w:rsidRPr="0057040C" w:rsidRDefault="00826868" w:rsidP="00826868">
      <w:pPr>
        <w:pStyle w:val="afffa"/>
        <w:spacing w:after="0" w:line="240" w:lineRule="auto"/>
        <w:ind w:left="0"/>
        <w:jc w:val="both"/>
        <w:rPr>
          <w:rFonts w:ascii="Tahoma" w:hAnsi="Tahoma" w:cs="Tahoma"/>
          <w:szCs w:val="20"/>
        </w:rPr>
      </w:pPr>
      <w:r>
        <w:rPr>
          <w:rFonts w:ascii="Tahoma" w:eastAsia="Microsoft Sans Serif" w:hAnsi="Tahoma" w:cs="Tahoma"/>
          <w:szCs w:val="20"/>
        </w:rPr>
        <w:t>5.1.7.</w:t>
      </w:r>
      <w:r w:rsidR="00B93F34">
        <w:rPr>
          <w:rFonts w:ascii="Tahoma" w:eastAsia="Microsoft Sans Serif" w:hAnsi="Tahoma" w:cs="Tahoma"/>
          <w:szCs w:val="20"/>
        </w:rPr>
        <w:t>6</w:t>
      </w:r>
      <w:r>
        <w:rPr>
          <w:rFonts w:ascii="Tahoma" w:eastAsia="Microsoft Sans Serif" w:hAnsi="Tahoma" w:cs="Tahoma"/>
          <w:szCs w:val="20"/>
        </w:rPr>
        <w:t xml:space="preserve">. </w:t>
      </w:r>
      <w:r w:rsidR="00D30284" w:rsidRPr="0057040C">
        <w:rPr>
          <w:rFonts w:ascii="Tahoma" w:eastAsia="Microsoft Sans Serif" w:hAnsi="Tahoma" w:cs="Tahoma"/>
          <w:szCs w:val="20"/>
          <w:lang w:val="en-US"/>
        </w:rPr>
        <w:t>C</w:t>
      </w:r>
      <w:r w:rsidR="00D30284" w:rsidRPr="0057040C">
        <w:rPr>
          <w:rFonts w:ascii="Tahoma" w:eastAsia="Microsoft Sans Serif" w:hAnsi="Tahoma" w:cs="Tahoma"/>
          <w:szCs w:val="20"/>
        </w:rPr>
        <w:t>давать под охрану и принимать из под охраны отдельные объекты, помещения и имущество расположенных на территории охраняемых объектов.</w:t>
      </w:r>
    </w:p>
    <w:p w:rsidR="00D30284" w:rsidRPr="0057040C" w:rsidRDefault="00826868" w:rsidP="00826868">
      <w:pPr>
        <w:pStyle w:val="afffa"/>
        <w:spacing w:after="0" w:line="240" w:lineRule="auto"/>
        <w:ind w:left="0"/>
        <w:jc w:val="both"/>
        <w:rPr>
          <w:rFonts w:ascii="Tahoma" w:hAnsi="Tahoma" w:cs="Tahoma"/>
          <w:szCs w:val="20"/>
        </w:rPr>
      </w:pPr>
      <w:r>
        <w:rPr>
          <w:rFonts w:ascii="Tahoma" w:eastAsia="Microsoft Sans Serif" w:hAnsi="Tahoma" w:cs="Tahoma"/>
          <w:szCs w:val="20"/>
        </w:rPr>
        <w:t>5.1.7.</w:t>
      </w:r>
      <w:r w:rsidR="00B93F34">
        <w:rPr>
          <w:rFonts w:ascii="Tahoma" w:eastAsia="Microsoft Sans Serif" w:hAnsi="Tahoma" w:cs="Tahoma"/>
          <w:szCs w:val="20"/>
        </w:rPr>
        <w:t>7</w:t>
      </w:r>
      <w:r>
        <w:rPr>
          <w:rFonts w:ascii="Tahoma" w:eastAsia="Microsoft Sans Serif" w:hAnsi="Tahoma" w:cs="Tahoma"/>
          <w:szCs w:val="20"/>
        </w:rPr>
        <w:t xml:space="preserve">. </w:t>
      </w:r>
      <w:r w:rsidR="00D30284" w:rsidRPr="0057040C">
        <w:rPr>
          <w:rFonts w:ascii="Tahoma" w:eastAsia="Microsoft Sans Serif" w:hAnsi="Tahoma" w:cs="Tahoma"/>
          <w:szCs w:val="20"/>
        </w:rPr>
        <w:t>Направить Исполнителю перечень лиц, уполномоченных решать с Исполнителем вопросы, касающихся настоящего Договора.</w:t>
      </w:r>
    </w:p>
    <w:p w:rsidR="00D30284" w:rsidRPr="0057040C" w:rsidRDefault="00826868" w:rsidP="00826868">
      <w:pPr>
        <w:pStyle w:val="afffa"/>
        <w:spacing w:after="0" w:line="240" w:lineRule="auto"/>
        <w:ind w:left="0"/>
        <w:jc w:val="both"/>
        <w:rPr>
          <w:rFonts w:ascii="Tahoma" w:hAnsi="Tahoma" w:cs="Tahoma"/>
          <w:szCs w:val="20"/>
        </w:rPr>
      </w:pPr>
      <w:r>
        <w:rPr>
          <w:rFonts w:ascii="Tahoma" w:hAnsi="Tahoma" w:cs="Tahoma"/>
          <w:szCs w:val="20"/>
        </w:rPr>
        <w:t>5.1.7.</w:t>
      </w:r>
      <w:r w:rsidR="00B93F34">
        <w:rPr>
          <w:rFonts w:ascii="Tahoma" w:hAnsi="Tahoma" w:cs="Tahoma"/>
          <w:szCs w:val="20"/>
        </w:rPr>
        <w:t>8</w:t>
      </w:r>
      <w:r>
        <w:rPr>
          <w:rFonts w:ascii="Tahoma" w:hAnsi="Tahoma" w:cs="Tahoma"/>
          <w:szCs w:val="20"/>
        </w:rPr>
        <w:t xml:space="preserve">. </w:t>
      </w:r>
      <w:r w:rsidR="00D30284" w:rsidRPr="0057040C">
        <w:rPr>
          <w:rFonts w:ascii="Tahoma" w:hAnsi="Tahoma" w:cs="Tahoma"/>
          <w:szCs w:val="20"/>
        </w:rPr>
        <w:t>Осуществлять периодические обследования Объекта с целью определения степени его защищенности от противоправных посягательств.</w:t>
      </w:r>
    </w:p>
    <w:p w:rsidR="00826868" w:rsidRDefault="00826868" w:rsidP="00826868">
      <w:pPr>
        <w:pStyle w:val="afffa"/>
        <w:spacing w:after="0" w:line="240" w:lineRule="auto"/>
        <w:ind w:left="0"/>
        <w:jc w:val="both"/>
        <w:rPr>
          <w:rFonts w:ascii="Tahoma" w:hAnsi="Tahoma" w:cs="Tahoma"/>
          <w:szCs w:val="20"/>
        </w:rPr>
      </w:pPr>
      <w:r>
        <w:rPr>
          <w:rFonts w:ascii="Tahoma" w:hAnsi="Tahoma" w:cs="Tahoma"/>
          <w:szCs w:val="20"/>
        </w:rPr>
        <w:t>5.1.7.</w:t>
      </w:r>
      <w:r w:rsidR="00B93F34">
        <w:rPr>
          <w:rFonts w:ascii="Tahoma" w:hAnsi="Tahoma" w:cs="Tahoma"/>
          <w:szCs w:val="20"/>
        </w:rPr>
        <w:t>9</w:t>
      </w:r>
      <w:r>
        <w:rPr>
          <w:rFonts w:ascii="Tahoma" w:hAnsi="Tahoma" w:cs="Tahoma"/>
          <w:szCs w:val="20"/>
        </w:rPr>
        <w:t xml:space="preserve">. </w:t>
      </w:r>
      <w:r w:rsidR="00D30284" w:rsidRPr="0057040C">
        <w:rPr>
          <w:rFonts w:ascii="Tahoma" w:hAnsi="Tahoma" w:cs="Tahoma"/>
          <w:szCs w:val="20"/>
        </w:rPr>
        <w:t>Своевременно информировать Исполнителя о проведении каких-либо мероприятий, в следствии которых может понадобится изменение характер</w:t>
      </w:r>
      <w:r>
        <w:rPr>
          <w:rFonts w:ascii="Tahoma" w:hAnsi="Tahoma" w:cs="Tahoma"/>
          <w:szCs w:val="20"/>
        </w:rPr>
        <w:t>а охраны или дислокации постов.</w:t>
      </w:r>
    </w:p>
    <w:p w:rsidR="00D30284" w:rsidRPr="0057040C" w:rsidRDefault="00826868" w:rsidP="00826868">
      <w:pPr>
        <w:pStyle w:val="afffa"/>
        <w:spacing w:after="0" w:line="240" w:lineRule="auto"/>
        <w:ind w:left="0"/>
        <w:jc w:val="both"/>
        <w:rPr>
          <w:rFonts w:ascii="Tahoma" w:hAnsi="Tahoma" w:cs="Tahoma"/>
          <w:szCs w:val="20"/>
        </w:rPr>
      </w:pPr>
      <w:r>
        <w:rPr>
          <w:rFonts w:ascii="Tahoma" w:hAnsi="Tahoma" w:cs="Tahoma"/>
          <w:szCs w:val="20"/>
        </w:rPr>
        <w:t>5.1.7.</w:t>
      </w:r>
      <w:r w:rsidR="00B93F34">
        <w:rPr>
          <w:rFonts w:ascii="Tahoma" w:hAnsi="Tahoma" w:cs="Tahoma"/>
          <w:szCs w:val="20"/>
        </w:rPr>
        <w:t>10</w:t>
      </w:r>
      <w:r>
        <w:rPr>
          <w:rFonts w:ascii="Tahoma" w:hAnsi="Tahoma" w:cs="Tahoma"/>
          <w:szCs w:val="20"/>
        </w:rPr>
        <w:t>. В</w:t>
      </w:r>
      <w:r w:rsidR="00D30284" w:rsidRPr="0057040C">
        <w:rPr>
          <w:rFonts w:ascii="Tahoma" w:eastAsia="Microsoft Sans Serif" w:hAnsi="Tahoma" w:cs="Tahoma"/>
          <w:szCs w:val="20"/>
        </w:rPr>
        <w:t xml:space="preserve"> случаях совершения противоправных действий в отношении охраняемого Объекта (нарушение 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rsidR="00D30284" w:rsidRPr="00FC259A" w:rsidRDefault="00D30284" w:rsidP="00D30284">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а) в течение 12 часов с момента обнаружения факта причинения ущерба, известить об этом Исполнителя</w:t>
      </w:r>
      <w:r w:rsidRPr="00FC259A">
        <w:rPr>
          <w:rFonts w:ascii="Tahoma" w:eastAsia="Microsoft Sans Serif" w:hAnsi="Tahoma" w:cs="Tahoma"/>
          <w:szCs w:val="20"/>
        </w:rPr>
        <w:t>;</w:t>
      </w:r>
    </w:p>
    <w:p w:rsidR="00D30284" w:rsidRPr="00FC259A" w:rsidRDefault="00D30284" w:rsidP="00D30284">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rsidR="00D30284" w:rsidRPr="00FC259A" w:rsidRDefault="00D30284" w:rsidP="00D30284">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в) по запросу Исполнителя сообщить ему необходимую информацию о размере и причинах хищения, повреждения или уничтожения охраняемого имущества, а также о размере предотвращенного Исполнителем ущерба Заказчику;</w:t>
      </w:r>
    </w:p>
    <w:p w:rsidR="00D30284" w:rsidRPr="00FC259A" w:rsidRDefault="00D30284" w:rsidP="00D30284">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FC259A">
        <w:rPr>
          <w:rFonts w:ascii="Tahoma" w:eastAsia="Microsoft Sans Serif" w:hAnsi="Tahoma" w:cs="Tahoma"/>
          <w:b/>
          <w:szCs w:val="20"/>
        </w:rPr>
        <w:t>В рамках оказания Услуг по настоящему Договору Заказчик вправе:</w:t>
      </w:r>
    </w:p>
    <w:p w:rsidR="00D30284" w:rsidRPr="00DE5A1D" w:rsidRDefault="00D30284" w:rsidP="00D30284">
      <w:pPr>
        <w:pStyle w:val="afffa"/>
        <w:widowControl w:val="0"/>
        <w:numPr>
          <w:ilvl w:val="3"/>
          <w:numId w:val="26"/>
        </w:numPr>
        <w:spacing w:after="0" w:line="240" w:lineRule="auto"/>
        <w:ind w:left="993" w:hanging="993"/>
        <w:jc w:val="both"/>
        <w:rPr>
          <w:rFonts w:ascii="Tahoma" w:hAnsi="Tahoma" w:cs="Tahoma"/>
          <w:b/>
          <w:szCs w:val="20"/>
        </w:rPr>
      </w:pPr>
      <w:r w:rsidRPr="00DE5A1D">
        <w:rPr>
          <w:rFonts w:ascii="Tahoma" w:eastAsia="Microsoft Sans Serif" w:hAnsi="Tahoma" w:cs="Tahoma"/>
          <w:szCs w:val="20"/>
        </w:rPr>
        <w:t>Запрашивать у Исполнителя:</w:t>
      </w:r>
    </w:p>
    <w:p w:rsidR="00D30284" w:rsidRPr="00FC259A" w:rsidRDefault="00D30284" w:rsidP="00D30284">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w:t>
      </w:r>
      <w:r>
        <w:rPr>
          <w:rFonts w:ascii="Tahoma" w:eastAsia="Microsoft Sans Serif" w:hAnsi="Tahoma" w:cs="Tahoma"/>
          <w:szCs w:val="20"/>
        </w:rPr>
        <w:t xml:space="preserve"> </w:t>
      </w:r>
      <w:r w:rsidRPr="00FC259A">
        <w:rPr>
          <w:rFonts w:ascii="Tahoma" w:eastAsia="Microsoft Sans Serif" w:hAnsi="Tahoma" w:cs="Tahoma"/>
          <w:szCs w:val="20"/>
        </w:rPr>
        <w:t>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внутриобъектового режима.</w:t>
      </w:r>
    </w:p>
    <w:p w:rsidR="00D30284" w:rsidRPr="00FC259A" w:rsidRDefault="00D30284" w:rsidP="00D30284">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 документы, подтверждающие обоснование затрат, указанных в калькуляции стоимости услуг, не отнесенных к коммерческой тайне Исполнителя.</w:t>
      </w:r>
    </w:p>
    <w:p w:rsidR="00D30284" w:rsidRPr="00FC259A" w:rsidRDefault="00D30284" w:rsidP="00D30284">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rsidR="00D30284" w:rsidRDefault="00D30284" w:rsidP="00D30284">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w:t>
      </w:r>
      <w:r>
        <w:rPr>
          <w:rFonts w:ascii="Tahoma" w:eastAsia="Microsoft Sans Serif" w:hAnsi="Tahoma" w:cs="Tahoma"/>
          <w:szCs w:val="20"/>
        </w:rPr>
        <w:t xml:space="preserve"> данным работников Исполнителя.</w:t>
      </w:r>
    </w:p>
    <w:p w:rsidR="00D30284" w:rsidRPr="00FC259A" w:rsidRDefault="00D30284" w:rsidP="00D30284">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xml:space="preserve">5.1.8.2. </w:t>
      </w:r>
      <w:r w:rsidRPr="00FC259A">
        <w:rPr>
          <w:rFonts w:ascii="Tahoma" w:eastAsia="Microsoft Sans Serif" w:hAnsi="Tahoma" w:cs="Tahoma"/>
          <w:szCs w:val="20"/>
        </w:rPr>
        <w:t>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rsidR="00D30284" w:rsidRDefault="00C10BDA" w:rsidP="00C10BDA">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5.1.8.3</w:t>
      </w:r>
      <w:r w:rsidR="00D30284">
        <w:rPr>
          <w:rFonts w:ascii="Tahoma" w:eastAsia="Microsoft Sans Serif" w:hAnsi="Tahoma" w:cs="Tahoma"/>
          <w:szCs w:val="20"/>
        </w:rPr>
        <w:t xml:space="preserve">. </w:t>
      </w:r>
      <w:r w:rsidR="00D30284" w:rsidRPr="00DE5A1D">
        <w:rPr>
          <w:rFonts w:ascii="Tahoma" w:eastAsia="Microsoft Sans Serif" w:hAnsi="Tahoma" w:cs="Tahoma"/>
          <w:szCs w:val="20"/>
        </w:rPr>
        <w:t>Контролировать работу бюро пропусков, в том числе изготовление, оформление, выдачу, изъятие, учёт и хранение установленных на охраняемом Объекте бланков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D30284" w:rsidRPr="00C10BDA" w:rsidRDefault="00C10BDA" w:rsidP="00C10BDA">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5.1.8.4.</w:t>
      </w:r>
      <w:r w:rsidR="003D3621">
        <w:rPr>
          <w:rFonts w:ascii="Tahoma" w:eastAsia="Microsoft Sans Serif" w:hAnsi="Tahoma" w:cs="Tahoma"/>
          <w:szCs w:val="20"/>
        </w:rPr>
        <w:t xml:space="preserve"> </w:t>
      </w:r>
      <w:r w:rsidR="00D30284" w:rsidRPr="00C10BDA">
        <w:rPr>
          <w:rFonts w:ascii="Tahoma" w:eastAsia="Microsoft Sans Serif" w:hAnsi="Tahoma" w:cs="Tahoma"/>
          <w:szCs w:val="20"/>
        </w:rPr>
        <w:t>Предоставлять по заявке Исполнителю бланки пропускных документов и документов на перемещение (ввоз - вывоз, внос - вынос) материальных средств, другие необходимые расходные материалы для изготовления пропусков.</w:t>
      </w:r>
    </w:p>
    <w:p w:rsidR="00D30284" w:rsidRDefault="00C10BDA" w:rsidP="00C10BDA">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5.1.8.5.</w:t>
      </w:r>
      <w:r w:rsidR="003D3621">
        <w:rPr>
          <w:rFonts w:ascii="Tahoma" w:eastAsia="Microsoft Sans Serif" w:hAnsi="Tahoma" w:cs="Tahoma"/>
          <w:szCs w:val="20"/>
        </w:rPr>
        <w:t xml:space="preserve"> </w:t>
      </w:r>
      <w:r w:rsidR="00D30284" w:rsidRPr="00DE5A1D">
        <w:rPr>
          <w:rFonts w:ascii="Tahoma" w:eastAsia="Microsoft Sans Serif" w:hAnsi="Tahoma" w:cs="Tahoma"/>
          <w:szCs w:val="20"/>
        </w:rPr>
        <w:t>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rsidR="00D30284" w:rsidRPr="00C10BDA" w:rsidRDefault="00C10BDA" w:rsidP="00C10BDA">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5.1.8.6.</w:t>
      </w:r>
      <w:r w:rsidR="003D3621">
        <w:rPr>
          <w:rFonts w:ascii="Tahoma" w:eastAsia="Microsoft Sans Serif" w:hAnsi="Tahoma" w:cs="Tahoma"/>
          <w:szCs w:val="20"/>
        </w:rPr>
        <w:t xml:space="preserve"> </w:t>
      </w:r>
      <w:r w:rsidR="00D30284" w:rsidRPr="00C10BDA">
        <w:rPr>
          <w:rFonts w:ascii="Tahoma" w:eastAsia="Microsoft Sans Serif" w:hAnsi="Tahoma" w:cs="Tahoma"/>
          <w:szCs w:val="20"/>
        </w:rPr>
        <w:t>Требовать производить усиление охраны объектов в праздничные дни, при стихийных бедствиях, в случаях ухудшения оперативной обстановки, а также в иной период времени, определяемый Заказчиком.</w:t>
      </w:r>
    </w:p>
    <w:p w:rsidR="00D30284" w:rsidRDefault="00C10BDA" w:rsidP="00C10BDA">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5.1.8.6.</w:t>
      </w:r>
      <w:r w:rsidR="003D3621">
        <w:rPr>
          <w:rFonts w:ascii="Tahoma" w:eastAsia="Microsoft Sans Serif" w:hAnsi="Tahoma" w:cs="Tahoma"/>
          <w:szCs w:val="20"/>
        </w:rPr>
        <w:t xml:space="preserve"> </w:t>
      </w:r>
      <w:r w:rsidR="00D30284" w:rsidRPr="00DE5A1D">
        <w:rPr>
          <w:rFonts w:ascii="Tahoma" w:eastAsia="Microsoft Sans Serif" w:hAnsi="Tahoma" w:cs="Tahoma"/>
          <w:szCs w:val="20"/>
        </w:rPr>
        <w:t>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 определенных ТК РФ.</w:t>
      </w:r>
    </w:p>
    <w:p w:rsidR="00D30284" w:rsidRPr="00DE5A1D" w:rsidRDefault="00C10BDA" w:rsidP="00C10BDA">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lastRenderedPageBreak/>
        <w:t>5.1.8.7.</w:t>
      </w:r>
      <w:r w:rsidR="003D3621">
        <w:rPr>
          <w:rFonts w:ascii="Tahoma" w:eastAsia="Microsoft Sans Serif" w:hAnsi="Tahoma" w:cs="Tahoma"/>
          <w:szCs w:val="20"/>
        </w:rPr>
        <w:t xml:space="preserve"> </w:t>
      </w:r>
      <w:r w:rsidR="00D30284" w:rsidRPr="00DE5A1D">
        <w:rPr>
          <w:rFonts w:ascii="Tahoma" w:eastAsia="Microsoft Sans Serif" w:hAnsi="Tahoma" w:cs="Tahoma"/>
          <w:szCs w:val="20"/>
        </w:rPr>
        <w:t>Самостоятельно, а также совместно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rsidR="00D30284" w:rsidRPr="0057040C" w:rsidRDefault="00D30284" w:rsidP="00D30284">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а) качество несения дежурства работниками Исполнителя по охране Объекта и на</w:t>
      </w:r>
      <w:r>
        <w:rPr>
          <w:rFonts w:ascii="Tahoma" w:eastAsia="Microsoft Sans Serif" w:hAnsi="Tahoma" w:cs="Tahoma"/>
          <w:szCs w:val="20"/>
        </w:rPr>
        <w:t>личие служебных удостоверений, жетонов и беджей</w:t>
      </w:r>
      <w:r w:rsidRPr="0057040C">
        <w:rPr>
          <w:rFonts w:ascii="Tahoma" w:eastAsia="Microsoft Sans Serif" w:hAnsi="Tahoma" w:cs="Tahoma"/>
          <w:szCs w:val="20"/>
        </w:rPr>
        <w:t xml:space="preserve"> порядок проведения работниками Исполнителя осмотра, въезжающего - выезжающего автотранспорта, вносимого - выносимого имущества;</w:t>
      </w:r>
    </w:p>
    <w:p w:rsidR="00D30284" w:rsidRPr="0057040C" w:rsidRDefault="00D30284" w:rsidP="00D30284">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rsidR="00D30284" w:rsidRPr="0057040C" w:rsidRDefault="00D30284" w:rsidP="00D30284">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в) порядок учёта поступивших разовых и материальных пропусков;</w:t>
      </w:r>
    </w:p>
    <w:p w:rsidR="00D30284" w:rsidRPr="0057040C" w:rsidRDefault="00D30284" w:rsidP="00D30284">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г)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пропускного и внутриобъектового режима, журнал проверок работоспособности технических средств охраны.</w:t>
      </w:r>
    </w:p>
    <w:p w:rsidR="00D30284" w:rsidRPr="0057040C" w:rsidRDefault="00D30284" w:rsidP="00D30284">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Список уполномоченных лиц Заказчика, для проведения проверок, указанных в настоящем пункте, передаётся Исполнителю.</w:t>
      </w:r>
    </w:p>
    <w:p w:rsidR="00D30284" w:rsidRPr="0057040C" w:rsidRDefault="00D30284" w:rsidP="00D30284">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xml:space="preserve">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w:t>
      </w:r>
      <w:r w:rsidRPr="008E4B90">
        <w:rPr>
          <w:rFonts w:ascii="Tahoma" w:eastAsia="Microsoft Sans Serif" w:hAnsi="Tahoma" w:cs="Tahoma"/>
          <w:b/>
          <w:szCs w:val="20"/>
        </w:rPr>
        <w:t>(Приложение №5</w:t>
      </w:r>
      <w:r w:rsidRPr="0057040C">
        <w:rPr>
          <w:rFonts w:ascii="Tahoma" w:eastAsia="Microsoft Sans Serif" w:hAnsi="Tahoma" w:cs="Tahoma"/>
          <w:szCs w:val="20"/>
        </w:rPr>
        <w:t>),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rsidR="00D30284" w:rsidRPr="00FC259A" w:rsidRDefault="00D30284" w:rsidP="00D30284">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FC259A">
        <w:rPr>
          <w:rFonts w:ascii="Tahoma" w:eastAsia="Microsoft Sans Serif" w:hAnsi="Tahoma" w:cs="Tahoma"/>
          <w:b/>
          <w:szCs w:val="20"/>
        </w:rPr>
        <w:t>В рамках оказания Услуг по настоящему Договору</w:t>
      </w:r>
      <w:r w:rsidRPr="00FC259A">
        <w:rPr>
          <w:rFonts w:ascii="Tahoma" w:hAnsi="Tahoma" w:cs="Tahoma"/>
          <w:b/>
          <w:szCs w:val="20"/>
        </w:rPr>
        <w:t xml:space="preserve"> </w:t>
      </w:r>
      <w:r w:rsidRPr="00FC259A">
        <w:rPr>
          <w:rFonts w:ascii="Tahoma" w:eastAsia="Microsoft Sans Serif" w:hAnsi="Tahoma" w:cs="Tahoma"/>
          <w:b/>
          <w:szCs w:val="20"/>
        </w:rPr>
        <w:t>Исполнитель обязан:</w:t>
      </w:r>
    </w:p>
    <w:p w:rsidR="00D30284" w:rsidRPr="00DE5A1D" w:rsidRDefault="00D30284" w:rsidP="00D30284">
      <w:pPr>
        <w:pStyle w:val="afffa"/>
        <w:widowControl w:val="0"/>
        <w:numPr>
          <w:ilvl w:val="3"/>
          <w:numId w:val="28"/>
        </w:numPr>
        <w:spacing w:after="0" w:line="240" w:lineRule="auto"/>
        <w:ind w:left="0" w:firstLine="0"/>
        <w:jc w:val="both"/>
        <w:rPr>
          <w:rFonts w:ascii="Tahoma" w:hAnsi="Tahoma" w:cs="Tahoma"/>
          <w:szCs w:val="20"/>
        </w:rPr>
      </w:pPr>
      <w:r w:rsidRPr="00DE5A1D">
        <w:rPr>
          <w:rFonts w:ascii="Tahoma" w:eastAsia="Microsoft Sans Serif" w:hAnsi="Tahoma" w:cs="Tahoma"/>
          <w:szCs w:val="20"/>
        </w:rPr>
        <w:t>Осуществлять в течение срока действия Договора охрану Объекта, имущества Заказчика, 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rsidR="00D30284" w:rsidRPr="00C56EF7" w:rsidRDefault="00D30284" w:rsidP="00D30284">
      <w:pPr>
        <w:pStyle w:val="afffa"/>
        <w:widowControl w:val="0"/>
        <w:spacing w:after="0" w:line="240" w:lineRule="auto"/>
        <w:ind w:left="0"/>
        <w:jc w:val="both"/>
        <w:rPr>
          <w:rFonts w:ascii="Tahoma" w:hAnsi="Tahoma" w:cs="Tahoma"/>
          <w:szCs w:val="20"/>
        </w:rPr>
      </w:pPr>
      <w:r>
        <w:rPr>
          <w:rFonts w:ascii="Tahoma" w:hAnsi="Tahoma" w:cs="Tahoma"/>
          <w:szCs w:val="20"/>
        </w:rPr>
        <w:t xml:space="preserve">   </w:t>
      </w:r>
      <w:r w:rsidRPr="00C56EF7">
        <w:rPr>
          <w:rFonts w:ascii="Tahoma" w:hAnsi="Tahoma" w:cs="Tahoma"/>
          <w:szCs w:val="20"/>
        </w:rPr>
        <w:t>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приема-передачи в 3 (трех) экземплярах.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D30284" w:rsidRPr="0057040C" w:rsidRDefault="00D30284" w:rsidP="00D30284">
      <w:pPr>
        <w:pStyle w:val="afffa"/>
        <w:widowControl w:val="0"/>
        <w:spacing w:after="0" w:line="240" w:lineRule="auto"/>
        <w:ind w:left="0"/>
        <w:jc w:val="both"/>
        <w:rPr>
          <w:rFonts w:ascii="Tahoma" w:hAnsi="Tahoma" w:cs="Tahoma"/>
          <w:szCs w:val="20"/>
        </w:rPr>
      </w:pPr>
      <w:r w:rsidRPr="00FC259A">
        <w:rPr>
          <w:rFonts w:ascii="Tahoma" w:eastAsia="Microsoft Sans Serif" w:hAnsi="Tahoma" w:cs="Tahoma"/>
          <w:szCs w:val="20"/>
        </w:rPr>
        <w:t xml:space="preserve"> Использовать </w:t>
      </w:r>
      <w:r w:rsidRPr="0057040C">
        <w:rPr>
          <w:rFonts w:ascii="Tahoma" w:eastAsia="Microsoft Sans Serif" w:hAnsi="Tahoma" w:cs="Tahoma"/>
          <w:szCs w:val="20"/>
        </w:rPr>
        <w:t>предоставленные Заказчиком помещения только в служебных целях для организации охраны Объекта, обеспечения пропускного и внутриобъектового режима.</w:t>
      </w:r>
    </w:p>
    <w:p w:rsidR="00D30284" w:rsidRDefault="00D30284" w:rsidP="00D30284">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xml:space="preserve">В своей деятельности по осуществлению охраны Объекта Заказчика, Исполнитель обязан действовать в точном соответствии с Положением «О пропускном и внутриобъектовом режиме на территории охраняемых объектов </w:t>
      </w:r>
      <w:r>
        <w:rPr>
          <w:rFonts w:ascii="Tahoma" w:eastAsia="Microsoft Sans Serif" w:hAnsi="Tahoma" w:cs="Tahoma"/>
          <w:szCs w:val="20"/>
        </w:rPr>
        <w:t xml:space="preserve">Кировского </w:t>
      </w:r>
      <w:r w:rsidRPr="0057040C">
        <w:rPr>
          <w:rFonts w:ascii="Tahoma" w:eastAsia="Microsoft Sans Serif" w:hAnsi="Tahoma" w:cs="Tahoma"/>
          <w:szCs w:val="20"/>
        </w:rPr>
        <w:t>филиала АО «</w:t>
      </w:r>
      <w:r>
        <w:rPr>
          <w:rFonts w:ascii="Tahoma" w:eastAsia="Microsoft Sans Serif" w:hAnsi="Tahoma" w:cs="Tahoma"/>
          <w:szCs w:val="20"/>
        </w:rPr>
        <w:t>ЭнергосбыТ Плюс»</w:t>
      </w:r>
      <w:r w:rsidRPr="0057040C">
        <w:rPr>
          <w:rFonts w:ascii="Tahoma" w:eastAsia="Microsoft Sans Serif" w:hAnsi="Tahoma" w:cs="Tahoma"/>
          <w:szCs w:val="20"/>
        </w:rPr>
        <w:t>.</w:t>
      </w:r>
    </w:p>
    <w:p w:rsidR="00D30284" w:rsidRPr="0057040C" w:rsidRDefault="00D30284" w:rsidP="00D30284">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xml:space="preserve">5.1.9.2. </w:t>
      </w:r>
      <w:r w:rsidRPr="0057040C">
        <w:rPr>
          <w:rFonts w:ascii="Tahoma" w:eastAsia="Microsoft Sans Serif" w:hAnsi="Tahoma" w:cs="Tahoma"/>
          <w:szCs w:val="20"/>
        </w:rPr>
        <w:t>В рамках организации и осуществления работы бюро пропусков:</w:t>
      </w:r>
    </w:p>
    <w:p w:rsidR="00D30284" w:rsidRPr="0057040C" w:rsidRDefault="00D30284" w:rsidP="00D30284">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Оформлять, выдавать, изымать, учитывать и хранить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D30284" w:rsidRDefault="00D30284" w:rsidP="00D30284">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Изготовлять самостоятельно либо путём привлечения третьих лиц по согласованию с Заказчиком необходимые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 своевременно подавать Заказчику заявки на закупку расходных материалов, необходи</w:t>
      </w:r>
      <w:r>
        <w:rPr>
          <w:rFonts w:ascii="Tahoma" w:eastAsia="Microsoft Sans Serif" w:hAnsi="Tahoma" w:cs="Tahoma"/>
          <w:szCs w:val="20"/>
        </w:rPr>
        <w:t>мых для изготовления пропусков.</w:t>
      </w:r>
    </w:p>
    <w:p w:rsidR="00D30284" w:rsidRPr="0057040C" w:rsidRDefault="00D30284" w:rsidP="00D30284">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 xml:space="preserve">5.1.9.3. </w:t>
      </w:r>
      <w:r w:rsidRPr="0057040C">
        <w:rPr>
          <w:rFonts w:ascii="Tahoma" w:eastAsia="Microsoft Sans Serif" w:hAnsi="Tahoma" w:cs="Tahoma"/>
          <w:szCs w:val="20"/>
        </w:rPr>
        <w:t>При наличии на Объекте системы контроля и управления доступом, формировать и поддерживать в актуальном состоянии электронную базу данных.</w:t>
      </w:r>
    </w:p>
    <w:p w:rsidR="00D30284" w:rsidRDefault="00D30284" w:rsidP="00D30284">
      <w:pPr>
        <w:pStyle w:val="afffa"/>
        <w:numPr>
          <w:ilvl w:val="3"/>
          <w:numId w:val="29"/>
        </w:numPr>
        <w:tabs>
          <w:tab w:val="num" w:pos="993"/>
        </w:tabs>
        <w:spacing w:after="0" w:line="240" w:lineRule="auto"/>
        <w:ind w:left="0" w:firstLine="0"/>
        <w:jc w:val="both"/>
        <w:rPr>
          <w:rFonts w:ascii="Tahoma" w:eastAsia="Microsoft Sans Serif" w:hAnsi="Tahoma" w:cs="Tahoma"/>
          <w:szCs w:val="20"/>
        </w:rPr>
      </w:pPr>
      <w:r w:rsidRPr="00472B12">
        <w:rPr>
          <w:rFonts w:ascii="Tahoma" w:eastAsia="Microsoft Sans Serif" w:hAnsi="Tahoma" w:cs="Tahoma"/>
          <w:szCs w:val="20"/>
        </w:rPr>
        <w:t xml:space="preserve">Обеспечить наличие форменного обмундирования, наличие и исправность, специальных средств и средств радиосвязи у своих работников во время несения дежурства, а также наличие и исправность средств связи в служебных помещениях охраны Заказчика. </w:t>
      </w:r>
    </w:p>
    <w:p w:rsidR="00D30284" w:rsidRPr="00472B12" w:rsidRDefault="00D30284" w:rsidP="00D30284">
      <w:pPr>
        <w:pStyle w:val="afffa"/>
        <w:numPr>
          <w:ilvl w:val="3"/>
          <w:numId w:val="29"/>
        </w:numPr>
        <w:tabs>
          <w:tab w:val="num" w:pos="993"/>
        </w:tabs>
        <w:spacing w:after="0" w:line="240" w:lineRule="auto"/>
        <w:ind w:left="0" w:firstLine="0"/>
        <w:jc w:val="both"/>
        <w:rPr>
          <w:rFonts w:ascii="Tahoma" w:eastAsia="Microsoft Sans Serif" w:hAnsi="Tahoma" w:cs="Tahoma"/>
          <w:szCs w:val="20"/>
        </w:rPr>
      </w:pPr>
      <w:r w:rsidRPr="00472B12">
        <w:rPr>
          <w:rFonts w:ascii="Tahoma" w:eastAsia="Microsoft Sans Serif" w:hAnsi="Tahoma" w:cs="Tahoma"/>
          <w:szCs w:val="20"/>
        </w:rPr>
        <w:lastRenderedPageBreak/>
        <w:t>Обеспечить необходимой оргтехникой, 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rsidR="00D30284" w:rsidRPr="00DE5A1D" w:rsidRDefault="00D30284" w:rsidP="00D30284">
      <w:pPr>
        <w:pStyle w:val="afffa"/>
        <w:numPr>
          <w:ilvl w:val="3"/>
          <w:numId w:val="29"/>
        </w:numPr>
        <w:tabs>
          <w:tab w:val="num" w:pos="993"/>
        </w:tabs>
        <w:spacing w:after="0" w:line="240" w:lineRule="auto"/>
        <w:ind w:left="0" w:firstLine="0"/>
        <w:jc w:val="both"/>
        <w:rPr>
          <w:rFonts w:ascii="Tahoma" w:eastAsia="Microsoft Sans Serif" w:hAnsi="Tahoma" w:cs="Tahoma"/>
          <w:szCs w:val="20"/>
        </w:rPr>
      </w:pPr>
      <w:r w:rsidRPr="00DE5A1D">
        <w:rPr>
          <w:rFonts w:ascii="Tahoma" w:hAnsi="Tahoma" w:cs="Tahoma"/>
          <w:szCs w:val="20"/>
        </w:rPr>
        <w:t>На объекте Исполнитель обеспечивает пост следующей документацией:</w:t>
      </w:r>
    </w:p>
    <w:p w:rsidR="00D30284" w:rsidRPr="003D1583" w:rsidRDefault="00D30284" w:rsidP="00D30284">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 xml:space="preserve"> Копия Договора об охране, Лицензия на охранную деятельность предприятия, обязанности охранников при несении службы на конкретном посту;</w:t>
      </w:r>
    </w:p>
    <w:p w:rsidR="00D30284" w:rsidRPr="003D1583" w:rsidRDefault="00D30284" w:rsidP="00D30284">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 xml:space="preserve"> </w:t>
      </w:r>
      <w:r>
        <w:rPr>
          <w:rFonts w:ascii="Tahoma" w:hAnsi="Tahoma" w:cs="Tahoma"/>
          <w:szCs w:val="20"/>
        </w:rPr>
        <w:t>Копия</w:t>
      </w:r>
      <w:r w:rsidRPr="003D1583">
        <w:rPr>
          <w:rFonts w:ascii="Tahoma" w:hAnsi="Tahoma" w:cs="Tahoma"/>
          <w:szCs w:val="20"/>
        </w:rPr>
        <w:t xml:space="preserve"> Инструкции о пропускном и внутриобъектовом режиме Филиала;</w:t>
      </w:r>
    </w:p>
    <w:p w:rsidR="00D30284" w:rsidRPr="003D1583" w:rsidRDefault="00D30284" w:rsidP="00D30284">
      <w:pPr>
        <w:spacing w:after="0" w:line="240" w:lineRule="auto"/>
        <w:jc w:val="both"/>
        <w:rPr>
          <w:rFonts w:ascii="Tahoma" w:hAnsi="Tahoma" w:cs="Tahoma"/>
          <w:szCs w:val="20"/>
        </w:rPr>
      </w:pPr>
      <w:r>
        <w:rPr>
          <w:rFonts w:ascii="Tahoma" w:hAnsi="Tahoma" w:cs="Tahoma"/>
          <w:szCs w:val="20"/>
        </w:rPr>
        <w:t xml:space="preserve">- </w:t>
      </w:r>
      <w:r w:rsidRPr="003D1583">
        <w:rPr>
          <w:rFonts w:ascii="Tahoma" w:hAnsi="Tahoma" w:cs="Tahoma"/>
          <w:szCs w:val="20"/>
        </w:rPr>
        <w:t>Копи</w:t>
      </w:r>
      <w:r>
        <w:rPr>
          <w:rFonts w:ascii="Tahoma" w:hAnsi="Tahoma" w:cs="Tahoma"/>
          <w:szCs w:val="20"/>
        </w:rPr>
        <w:t>я</w:t>
      </w:r>
      <w:r w:rsidRPr="003D1583">
        <w:rPr>
          <w:rFonts w:ascii="Tahoma" w:hAnsi="Tahoma" w:cs="Tahoma"/>
          <w:szCs w:val="20"/>
        </w:rPr>
        <w:t xml:space="preserve">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rsidR="00D30284" w:rsidRPr="003D1583" w:rsidRDefault="00D30284" w:rsidP="00D30284">
      <w:pPr>
        <w:spacing w:after="0" w:line="240" w:lineRule="auto"/>
        <w:jc w:val="both"/>
        <w:rPr>
          <w:rFonts w:ascii="Tahoma" w:hAnsi="Tahoma" w:cs="Tahoma"/>
          <w:szCs w:val="20"/>
        </w:rPr>
      </w:pPr>
      <w:r>
        <w:rPr>
          <w:rFonts w:ascii="Tahoma" w:hAnsi="Tahoma" w:cs="Tahoma"/>
          <w:szCs w:val="20"/>
        </w:rPr>
        <w:t xml:space="preserve">- </w:t>
      </w:r>
      <w:r w:rsidRPr="003D1583">
        <w:rPr>
          <w:rFonts w:ascii="Tahoma" w:hAnsi="Tahoma" w:cs="Tahoma"/>
          <w:szCs w:val="20"/>
        </w:rPr>
        <w:t>Список телефонов оперативных служб, руководителей охранного предприятия, руководителей объекта Заказчика;</w:t>
      </w:r>
    </w:p>
    <w:p w:rsidR="00D30284" w:rsidRPr="003D1583" w:rsidRDefault="00D30284" w:rsidP="00D30284">
      <w:pPr>
        <w:spacing w:after="0" w:line="240" w:lineRule="auto"/>
        <w:jc w:val="both"/>
        <w:rPr>
          <w:rFonts w:ascii="Tahoma" w:hAnsi="Tahoma" w:cs="Tahoma"/>
          <w:szCs w:val="20"/>
        </w:rPr>
      </w:pPr>
      <w:r>
        <w:rPr>
          <w:rFonts w:ascii="Tahoma" w:hAnsi="Tahoma" w:cs="Tahoma"/>
          <w:szCs w:val="20"/>
        </w:rPr>
        <w:t>-Книга</w:t>
      </w:r>
      <w:r w:rsidRPr="003D1583">
        <w:rPr>
          <w:rFonts w:ascii="Tahoma" w:hAnsi="Tahoma" w:cs="Tahoma"/>
          <w:szCs w:val="20"/>
        </w:rPr>
        <w:t xml:space="preserve"> приема-сдачи дежурств (прошитую и опечатанную) с графой для отметок о проверках;</w:t>
      </w:r>
    </w:p>
    <w:p w:rsidR="00D30284" w:rsidRPr="003D1583" w:rsidRDefault="00D30284" w:rsidP="00D30284">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Журнал допуска граждан на охраняемую территорию (прошитый и опечатанный);</w:t>
      </w:r>
    </w:p>
    <w:p w:rsidR="00D30284" w:rsidRPr="003D1583" w:rsidRDefault="00D30284" w:rsidP="00D30284">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Журнал въезда-выезда ТС (прошитый и опечатанный) с отметкой о вывозимом грузе;</w:t>
      </w:r>
    </w:p>
    <w:p w:rsidR="00D30284" w:rsidRPr="003D1583" w:rsidRDefault="00D30284" w:rsidP="00D30284">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Образцы бланков пропусков по выносу(вывозу), вносу(ввозу) материальных ценностей;</w:t>
      </w:r>
    </w:p>
    <w:p w:rsidR="00D30284" w:rsidRPr="003D1583" w:rsidRDefault="00D30284" w:rsidP="00D30284">
      <w:pPr>
        <w:spacing w:after="0" w:line="240" w:lineRule="auto"/>
        <w:jc w:val="both"/>
        <w:rPr>
          <w:rFonts w:ascii="Tahoma" w:hAnsi="Tahoma" w:cs="Tahoma"/>
          <w:szCs w:val="20"/>
        </w:rPr>
      </w:pPr>
      <w:r>
        <w:rPr>
          <w:rFonts w:ascii="Tahoma" w:hAnsi="Tahoma" w:cs="Tahoma"/>
          <w:szCs w:val="20"/>
        </w:rPr>
        <w:t>-Схема</w:t>
      </w:r>
      <w:r w:rsidRPr="003D1583">
        <w:rPr>
          <w:rFonts w:ascii="Tahoma" w:hAnsi="Tahoma" w:cs="Tahoma"/>
          <w:szCs w:val="20"/>
        </w:rPr>
        <w:t xml:space="preserve"> обхода территории при движении пешего поста, согласованную с руководителем объекта с учетом техники безопасности на объекте;</w:t>
      </w:r>
    </w:p>
    <w:p w:rsidR="00D30284" w:rsidRPr="003D1583" w:rsidRDefault="00D30284" w:rsidP="00D30284">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Списки ТС, разрешенных к въезду (выезду) на охраняемую территорию и стоянки, с указанием времени нахождения и согласованные с СБ филиала;</w:t>
      </w:r>
    </w:p>
    <w:p w:rsidR="00D30284" w:rsidRPr="003D1583" w:rsidRDefault="00D30284" w:rsidP="00D30284">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Журнал проверки исправности ИТСО;</w:t>
      </w:r>
    </w:p>
    <w:p w:rsidR="00D30284" w:rsidRDefault="00D30284" w:rsidP="00D30284">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Накопитель для экземпляров п</w:t>
      </w:r>
      <w:r>
        <w:rPr>
          <w:rFonts w:ascii="Tahoma" w:hAnsi="Tahoma" w:cs="Tahoma"/>
          <w:szCs w:val="20"/>
        </w:rPr>
        <w:t>ропусков, предъявленных охране.</w:t>
      </w:r>
    </w:p>
    <w:p w:rsidR="00D30284" w:rsidRPr="00DE5A1D" w:rsidRDefault="00D30284" w:rsidP="00D30284">
      <w:pPr>
        <w:spacing w:after="0" w:line="240" w:lineRule="auto"/>
        <w:jc w:val="both"/>
        <w:rPr>
          <w:rFonts w:ascii="Tahoma" w:hAnsi="Tahoma" w:cs="Tahoma"/>
          <w:szCs w:val="20"/>
        </w:rPr>
      </w:pPr>
      <w:r>
        <w:rPr>
          <w:rFonts w:ascii="Tahoma" w:hAnsi="Tahoma" w:cs="Tahoma"/>
          <w:szCs w:val="20"/>
        </w:rPr>
        <w:t xml:space="preserve">5.1.9.7. </w:t>
      </w:r>
      <w:r w:rsidRPr="0057040C">
        <w:rPr>
          <w:rFonts w:ascii="Tahoma" w:eastAsia="Microsoft Sans Serif" w:hAnsi="Tahoma" w:cs="Tahoma"/>
          <w:szCs w:val="20"/>
        </w:rPr>
        <w:t>Обеспечить выполнение работниками Исполнителя установленных Заказчиком требований пропускного и внутриобъектового режимов на Объекте.</w:t>
      </w:r>
      <w:r>
        <w:rPr>
          <w:rFonts w:ascii="Tahoma" w:eastAsia="Microsoft Sans Serif" w:hAnsi="Tahoma" w:cs="Tahoma"/>
          <w:szCs w:val="20"/>
        </w:rPr>
        <w:t xml:space="preserve"> </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eastAsia="Microsoft Sans Serif" w:hAnsi="Tahoma" w:cs="Tahoma"/>
          <w:szCs w:val="20"/>
        </w:rPr>
        <w:t>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внутриобъектового режимов.</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eastAsia="Microsoft Sans Serif" w:hAnsi="Tahoma" w:cs="Tahoma"/>
          <w:szCs w:val="20"/>
        </w:rPr>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eastAsia="Microsoft Sans Serif" w:hAnsi="Tahoma" w:cs="Tahoma"/>
          <w:szCs w:val="20"/>
        </w:rPr>
        <w:t>В соответствии с действующим законодательством РФ задерживать лиц, при попытке 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eastAsia="Microsoft Sans Serif" w:hAnsi="Tahoma" w:cs="Tahoma"/>
          <w:szCs w:val="20"/>
        </w:rPr>
        <w:t>В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eastAsia="Microsoft Sans Serif" w:hAnsi="Tahoma" w:cs="Tahoma"/>
          <w:szCs w:val="20"/>
        </w:rPr>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hAnsi="Tahoma" w:cs="Tahoma"/>
          <w:bCs/>
          <w:szCs w:val="20"/>
        </w:rPr>
        <w:t>Производить досмотр транспортных средств при въезде (выезде) на объект и вести учет ввоза (вывоза) товарно-материальных ценностей согласно требований Заказчика, а также досмотр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eastAsia="Microsoft Sans Serif" w:hAnsi="Tahoma" w:cs="Tahoma"/>
          <w:szCs w:val="20"/>
        </w:rPr>
        <w:t>Обеспечивать соблюдение и выполнение своими сотрудниками Положений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eastAsia="Microsoft Sans Serif" w:hAnsi="Tahoma" w:cs="Tahoma"/>
          <w:szCs w:val="20"/>
        </w:rPr>
        <w:t xml:space="preserve">Направлять Заказчику и в специализированный сервисный центр </w:t>
      </w:r>
      <w:r w:rsidRPr="00DE5A1D">
        <w:rPr>
          <w:rFonts w:ascii="Tahoma" w:hAnsi="Tahoma" w:cs="Tahoma"/>
          <w:szCs w:val="20"/>
        </w:rPr>
        <w:t>(контактная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w:t>
      </w:r>
      <w:r w:rsidRPr="00DE5A1D">
        <w:rPr>
          <w:rFonts w:ascii="Tahoma" w:eastAsia="Microsoft Sans Serif" w:hAnsi="Tahoma" w:cs="Tahoma"/>
          <w:szCs w:val="20"/>
        </w:rPr>
        <w:t xml:space="preserve"> </w:t>
      </w:r>
      <w:r w:rsidRPr="00DE5A1D">
        <w:rPr>
          <w:rFonts w:ascii="Tahoma" w:eastAsia="Microsoft Sans Serif" w:hAnsi="Tahoma" w:cs="Tahoma"/>
          <w:szCs w:val="20"/>
        </w:rPr>
        <w:lastRenderedPageBreak/>
        <w:t>)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незамедлительно, но не позднее 8 (восьми) часов с момента обнаружения (возникновения) данных неисправностей, а в экстренных случаях - незамедлительно.</w:t>
      </w:r>
      <w:r w:rsidRPr="00DE5A1D">
        <w:rPr>
          <w:rFonts w:ascii="Tahoma" w:hAnsi="Tahoma" w:cs="Tahoma"/>
          <w:szCs w:val="20"/>
        </w:rPr>
        <w:t xml:space="preserve">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eastAsia="Microsoft Sans Serif" w:hAnsi="Tahoma" w:cs="Tahoma"/>
          <w:szCs w:val="20"/>
        </w:rPr>
        <w:t>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внутриобъектового режима, работоспособности инженерно-технических средств охраны.</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eastAsia="Microsoft Sans Serif" w:hAnsi="Tahoma" w:cs="Tahoma"/>
          <w:szCs w:val="20"/>
        </w:rPr>
        <w:t>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специальных средств.</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eastAsia="Microsoft Sans Serif" w:hAnsi="Tahoma" w:cs="Tahoma"/>
          <w:szCs w:val="20"/>
        </w:rPr>
        <w:t>Заблаговременно согласовывать с уполномоченным представителем Заказчика возможность трудоустройства кандидата, в структуры охраны, осуществляющие выполнение договорных обязательств на объектах Заказчика.</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hAnsi="Tahoma" w:cs="Tahoma"/>
          <w:szCs w:val="20"/>
        </w:rPr>
        <w:t>Не реже двух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укреплённости,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укреплённости. Проект акта в обязательном порядке согласовывается с УБР.</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hAnsi="Tahoma" w:cs="Tahoma"/>
          <w:szCs w:val="20"/>
        </w:rPr>
        <w:t>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hAnsi="Tahoma" w:cs="Tahoma"/>
          <w:szCs w:val="20"/>
        </w:rPr>
        <w:t>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hAnsi="Tahoma" w:cs="Tahoma"/>
          <w:szCs w:val="20"/>
        </w:rPr>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hAnsi="Tahoma" w:cs="Tahoma"/>
          <w:szCs w:val="20"/>
        </w:rPr>
        <w:t>Организовать доставку на охраняемый объект своих сотрудников, производить смену постов.</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hAnsi="Tahoma" w:cs="Tahoma"/>
          <w:szCs w:val="20"/>
        </w:rPr>
        <w:t>Осуществлять очистку маршрута патрулирования от растительности и снега.</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hAnsi="Tahoma" w:cs="Tahoma"/>
          <w:szCs w:val="20"/>
        </w:rPr>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hAnsi="Tahoma" w:cs="Tahoma"/>
          <w:szCs w:val="20"/>
        </w:rPr>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rsidR="00D30284" w:rsidRDefault="00D30284" w:rsidP="00D30284">
      <w:pPr>
        <w:pStyle w:val="afffa"/>
        <w:numPr>
          <w:ilvl w:val="3"/>
          <w:numId w:val="30"/>
        </w:numPr>
        <w:tabs>
          <w:tab w:val="left" w:pos="851"/>
        </w:tabs>
        <w:spacing w:after="0" w:line="240" w:lineRule="auto"/>
        <w:ind w:left="0" w:firstLine="0"/>
        <w:jc w:val="both"/>
        <w:rPr>
          <w:rStyle w:val="FontStyle85"/>
          <w:rFonts w:ascii="Tahoma" w:eastAsia="Microsoft Sans Serif" w:hAnsi="Tahoma" w:cs="Tahoma"/>
          <w:b w:val="0"/>
          <w:bCs w:val="0"/>
          <w:sz w:val="20"/>
          <w:szCs w:val="20"/>
        </w:rPr>
      </w:pPr>
      <w:r w:rsidRPr="00DE5A1D">
        <w:rPr>
          <w:rFonts w:ascii="Tahoma" w:hAnsi="Tahoma" w:cs="Tahoma"/>
          <w:szCs w:val="20"/>
        </w:rPr>
        <w:t>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w:t>
      </w:r>
      <w:r w:rsidRPr="00DE5A1D">
        <w:rPr>
          <w:rStyle w:val="FontStyle85"/>
          <w:rFonts w:ascii="Tahoma" w:hAnsi="Tahoma" w:cs="Tahoma"/>
          <w:b w:val="0"/>
          <w:sz w:val="20"/>
          <w:szCs w:val="20"/>
        </w:rPr>
        <w:t xml:space="preserve"> </w:t>
      </w:r>
    </w:p>
    <w:p w:rsidR="00D30284" w:rsidRDefault="00D30284" w:rsidP="00D30284">
      <w:pPr>
        <w:pStyle w:val="afffa"/>
        <w:numPr>
          <w:ilvl w:val="3"/>
          <w:numId w:val="30"/>
        </w:numPr>
        <w:tabs>
          <w:tab w:val="left" w:pos="851"/>
        </w:tabs>
        <w:spacing w:after="0" w:line="240" w:lineRule="auto"/>
        <w:ind w:left="0" w:firstLine="0"/>
        <w:jc w:val="both"/>
        <w:rPr>
          <w:rStyle w:val="FontStyle85"/>
          <w:rFonts w:ascii="Tahoma" w:eastAsia="Microsoft Sans Serif" w:hAnsi="Tahoma" w:cs="Tahoma"/>
          <w:b w:val="0"/>
          <w:bCs w:val="0"/>
          <w:sz w:val="20"/>
          <w:szCs w:val="20"/>
        </w:rPr>
      </w:pPr>
      <w:r w:rsidRPr="00DE5A1D">
        <w:rPr>
          <w:rFonts w:ascii="Tahoma" w:hAnsi="Tahoma" w:cs="Tahoma"/>
          <w:szCs w:val="20"/>
        </w:rPr>
        <w:t>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w:t>
      </w:r>
      <w:r w:rsidRPr="00DE5A1D">
        <w:rPr>
          <w:rFonts w:ascii="Tahoma" w:hAnsi="Tahoma" w:cs="Tahoma"/>
          <w:b/>
          <w:color w:val="000000"/>
          <w:szCs w:val="20"/>
        </w:rPr>
        <w:t xml:space="preserve"> </w:t>
      </w:r>
      <w:r w:rsidRPr="00DE5A1D">
        <w:rPr>
          <w:rFonts w:ascii="Tahoma" w:hAnsi="Tahoma" w:cs="Tahoma"/>
          <w:color w:val="000000"/>
          <w:szCs w:val="20"/>
        </w:rPr>
        <w:t>Обязанности Исполнителя в области промышленной безопасности, охраны труда и окружающей среды</w:t>
      </w:r>
      <w:r w:rsidRPr="00DE5A1D">
        <w:rPr>
          <w:rFonts w:ascii="Tahoma" w:hAnsi="Tahoma" w:cs="Tahoma"/>
          <w:b/>
          <w:color w:val="000000"/>
          <w:szCs w:val="20"/>
        </w:rPr>
        <w:t xml:space="preserve"> </w:t>
      </w:r>
      <w:r w:rsidRPr="00DE5A1D">
        <w:rPr>
          <w:rFonts w:ascii="Tahoma" w:hAnsi="Tahoma" w:cs="Tahoma"/>
          <w:color w:val="000000"/>
          <w:szCs w:val="20"/>
        </w:rPr>
        <w:t>(</w:t>
      </w:r>
      <w:r w:rsidRPr="00DE5A1D">
        <w:rPr>
          <w:rStyle w:val="FontStyle85"/>
          <w:rFonts w:ascii="Tahoma" w:hAnsi="Tahoma" w:cs="Tahoma"/>
          <w:b w:val="0"/>
          <w:color w:val="000000"/>
          <w:sz w:val="20"/>
          <w:szCs w:val="20"/>
        </w:rPr>
        <w:t xml:space="preserve">ПБ и ОТ), а также требования по ПБ и ОТ конкретизированы в </w:t>
      </w:r>
      <w:r w:rsidRPr="007127B7">
        <w:rPr>
          <w:rStyle w:val="FontStyle85"/>
          <w:rFonts w:ascii="Tahoma" w:hAnsi="Tahoma" w:cs="Tahoma"/>
          <w:b w:val="0"/>
          <w:color w:val="000000"/>
          <w:sz w:val="20"/>
          <w:szCs w:val="20"/>
        </w:rPr>
        <w:t>Приложении №7</w:t>
      </w:r>
      <w:r w:rsidRPr="00DE5A1D">
        <w:rPr>
          <w:rStyle w:val="FontStyle85"/>
          <w:rFonts w:ascii="Tahoma" w:hAnsi="Tahoma" w:cs="Tahoma"/>
          <w:b w:val="0"/>
          <w:color w:val="000000"/>
          <w:sz w:val="20"/>
          <w:szCs w:val="20"/>
        </w:rPr>
        <w:t xml:space="preserve"> к Договору. </w:t>
      </w:r>
    </w:p>
    <w:p w:rsidR="00D30284" w:rsidRDefault="00D30284" w:rsidP="00D30284">
      <w:pPr>
        <w:pStyle w:val="afffa"/>
        <w:numPr>
          <w:ilvl w:val="3"/>
          <w:numId w:val="30"/>
        </w:numPr>
        <w:tabs>
          <w:tab w:val="left" w:pos="851"/>
        </w:tabs>
        <w:spacing w:after="0" w:line="240" w:lineRule="auto"/>
        <w:ind w:left="0" w:firstLine="0"/>
        <w:jc w:val="both"/>
        <w:rPr>
          <w:rStyle w:val="FontStyle85"/>
          <w:rFonts w:ascii="Tahoma" w:eastAsia="Microsoft Sans Serif" w:hAnsi="Tahoma" w:cs="Tahoma"/>
          <w:b w:val="0"/>
          <w:bCs w:val="0"/>
          <w:sz w:val="20"/>
          <w:szCs w:val="20"/>
        </w:rPr>
      </w:pPr>
      <w:r w:rsidRPr="00DE5A1D">
        <w:rPr>
          <w:rFonts w:ascii="Tahoma" w:hAnsi="Tahoma" w:cs="Tahoma"/>
        </w:rPr>
        <w:t xml:space="preserve">Исполнитель самостоятельно и за свой счет обеспечивает охранников специальными средствами, разрешенными для использования в охранной деятельности, сертифицированными средствами для защиты органов дыхания, исправными электрическими фонарями, форменной </w:t>
      </w:r>
      <w:r w:rsidRPr="00DE5A1D">
        <w:rPr>
          <w:rFonts w:ascii="Tahoma" w:hAnsi="Tahoma" w:cs="Tahoma"/>
        </w:rPr>
        <w:lastRenderedPageBreak/>
        <w:t>одеждой, дерматологическими средствами индивидуальной защиты (антибактериальные средства, антисептические средства), перчатки, маски.</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hAnsi="Tahoma" w:cs="Tahoma"/>
          <w:szCs w:val="20"/>
        </w:rPr>
        <w:t>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D30284"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DE5A1D">
        <w:rPr>
          <w:rFonts w:ascii="Tahoma" w:hAnsi="Tahoma" w:cs="Tahoma"/>
          <w:szCs w:val="20"/>
        </w:rPr>
        <w:t>Исполнитель обязан по требованию Заказчика представлять сведения о ходе исполнения Договора.</w:t>
      </w:r>
    </w:p>
    <w:p w:rsidR="00D30284" w:rsidRPr="002F0643"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sidRPr="00675B7D">
        <w:rPr>
          <w:rFonts w:ascii="Tahoma" w:hAnsi="Tahoma" w:cs="Tahoma"/>
          <w:bCs/>
          <w:color w:val="000000"/>
          <w:spacing w:val="3"/>
          <w:szCs w:val="20"/>
        </w:rPr>
        <w:t>Исполнитель обязуется ежедневно осуществлять контроль за образованием отходов в процессе оказания услуг по Договору, и обеспечивать их перемещение из мест их образования в места их временного накопления, определенные Заказчиком.</w:t>
      </w:r>
    </w:p>
    <w:p w:rsidR="00D30284" w:rsidRPr="00675B7D" w:rsidRDefault="00D30284" w:rsidP="00D30284">
      <w:pPr>
        <w:pStyle w:val="afffa"/>
        <w:numPr>
          <w:ilvl w:val="3"/>
          <w:numId w:val="30"/>
        </w:numPr>
        <w:tabs>
          <w:tab w:val="left" w:pos="851"/>
        </w:tabs>
        <w:spacing w:after="0" w:line="240" w:lineRule="auto"/>
        <w:ind w:left="0" w:firstLine="0"/>
        <w:jc w:val="both"/>
        <w:rPr>
          <w:rFonts w:ascii="Tahoma" w:eastAsia="Microsoft Sans Serif" w:hAnsi="Tahoma" w:cs="Tahoma"/>
          <w:szCs w:val="20"/>
        </w:rPr>
      </w:pPr>
      <w:r>
        <w:rPr>
          <w:rFonts w:ascii="Tahoma" w:hAnsi="Tahoma" w:cs="Tahoma"/>
          <w:bCs/>
          <w:color w:val="000000"/>
          <w:spacing w:val="3"/>
          <w:szCs w:val="20"/>
        </w:rPr>
        <w:t>Исполнитель обязуется в течение 3 (трех) рабочих дней произвести замену сотрудника охраны в случае ненадлежащего исполнения своих должностных обязанностей.</w:t>
      </w:r>
    </w:p>
    <w:p w:rsidR="00D30284" w:rsidRPr="00FC259A" w:rsidRDefault="00D30284" w:rsidP="00D30284">
      <w:pPr>
        <w:pStyle w:val="afffa"/>
        <w:widowControl w:val="0"/>
        <w:numPr>
          <w:ilvl w:val="0"/>
          <w:numId w:val="13"/>
        </w:numPr>
        <w:tabs>
          <w:tab w:val="num" w:pos="993"/>
        </w:tabs>
        <w:spacing w:after="0" w:line="240" w:lineRule="auto"/>
        <w:ind w:left="0" w:firstLine="0"/>
        <w:jc w:val="both"/>
        <w:rPr>
          <w:rFonts w:ascii="Tahoma" w:eastAsia="Microsoft Sans Serif" w:hAnsi="Tahoma" w:cs="Tahoma"/>
          <w:b/>
          <w:szCs w:val="20"/>
        </w:rPr>
      </w:pPr>
      <w:r w:rsidRPr="00FC259A">
        <w:rPr>
          <w:rFonts w:ascii="Tahoma" w:eastAsia="Microsoft Sans Serif" w:hAnsi="Tahoma" w:cs="Tahoma"/>
          <w:b/>
          <w:szCs w:val="20"/>
        </w:rPr>
        <w:t>В рамках оказания Услуг по настоящему Договору Исполнитель вправе:</w:t>
      </w:r>
    </w:p>
    <w:p w:rsidR="00D30284" w:rsidRPr="0057040C" w:rsidRDefault="00D30284" w:rsidP="00D30284">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5.1.1</w:t>
      </w:r>
      <w:r>
        <w:rPr>
          <w:rFonts w:ascii="Tahoma" w:eastAsia="Microsoft Sans Serif" w:hAnsi="Tahoma" w:cs="Tahoma"/>
          <w:szCs w:val="20"/>
        </w:rPr>
        <w:t>0</w:t>
      </w:r>
      <w:r w:rsidRPr="0057040C">
        <w:rPr>
          <w:rFonts w:ascii="Tahoma" w:eastAsia="Microsoft Sans Serif" w:hAnsi="Tahoma" w:cs="Tahoma"/>
          <w:szCs w:val="20"/>
        </w:rPr>
        <w:t xml:space="preserve">.1. Использовать в целях </w:t>
      </w:r>
      <w:r>
        <w:rPr>
          <w:rFonts w:ascii="Tahoma" w:eastAsia="Microsoft Sans Serif" w:hAnsi="Tahoma" w:cs="Tahoma"/>
          <w:szCs w:val="20"/>
        </w:rPr>
        <w:t>охраны Объекта,</w:t>
      </w:r>
      <w:r w:rsidRPr="0057040C">
        <w:rPr>
          <w:rFonts w:ascii="Tahoma" w:eastAsia="Microsoft Sans Serif" w:hAnsi="Tahoma" w:cs="Tahoma"/>
          <w:szCs w:val="20"/>
        </w:rPr>
        <w:t xml:space="preserve">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rsidR="00D30284" w:rsidRPr="0057040C" w:rsidRDefault="00D30284" w:rsidP="00D30284">
      <w:pPr>
        <w:tabs>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5.1.10</w:t>
      </w:r>
      <w:r w:rsidRPr="0057040C">
        <w:rPr>
          <w:rFonts w:ascii="Tahoma" w:eastAsia="Microsoft Sans Serif" w:hAnsi="Tahoma" w:cs="Tahoma"/>
          <w:szCs w:val="20"/>
        </w:rPr>
        <w:t>.2. Применять при оказании услуг по настоящему Договору специальные средства в соответствии с требованиями действующего законодательства РФ.</w:t>
      </w:r>
    </w:p>
    <w:p w:rsidR="00D30284" w:rsidRPr="0057040C" w:rsidRDefault="00D30284" w:rsidP="00D30284">
      <w:pPr>
        <w:tabs>
          <w:tab w:val="num" w:pos="993"/>
        </w:tabs>
        <w:spacing w:after="0" w:line="240" w:lineRule="auto"/>
        <w:jc w:val="both"/>
        <w:rPr>
          <w:rFonts w:ascii="Tahoma" w:eastAsia="Microsoft Sans Serif" w:hAnsi="Tahoma" w:cs="Tahoma"/>
          <w:szCs w:val="20"/>
        </w:rPr>
      </w:pPr>
      <w:r>
        <w:rPr>
          <w:rFonts w:ascii="Tahoma" w:hAnsi="Tahoma" w:cs="Tahoma"/>
          <w:bCs/>
          <w:szCs w:val="20"/>
        </w:rPr>
        <w:t>5.1.10.3</w:t>
      </w:r>
      <w:r w:rsidRPr="0057040C">
        <w:rPr>
          <w:rFonts w:ascii="Tahoma" w:hAnsi="Tahoma" w:cs="Tahoma"/>
          <w:bCs/>
          <w:szCs w:val="20"/>
        </w:rPr>
        <w:t xml:space="preserve">. </w:t>
      </w:r>
      <w:r w:rsidRPr="0057040C">
        <w:rPr>
          <w:rFonts w:ascii="Tahoma" w:eastAsia="Microsoft Sans Serif" w:hAnsi="Tahoma" w:cs="Tahoma"/>
          <w:szCs w:val="20"/>
        </w:rPr>
        <w:t>Предоставлять Заказчику предложения по совершенствованию инженерно-технической укрепленности,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rsidR="00D30284" w:rsidRPr="0057040C" w:rsidRDefault="00D30284" w:rsidP="00D30284">
      <w:pPr>
        <w:spacing w:after="0" w:line="240" w:lineRule="auto"/>
        <w:jc w:val="both"/>
        <w:rPr>
          <w:rFonts w:ascii="Tahoma" w:hAnsi="Tahoma" w:cs="Tahoma"/>
          <w:bCs/>
          <w:szCs w:val="20"/>
        </w:rPr>
      </w:pPr>
      <w:r>
        <w:rPr>
          <w:rFonts w:ascii="Tahoma" w:hAnsi="Tahoma" w:cs="Tahoma"/>
          <w:bCs/>
          <w:szCs w:val="20"/>
        </w:rPr>
        <w:t>5.1.10.4</w:t>
      </w:r>
      <w:r w:rsidRPr="0057040C">
        <w:rPr>
          <w:rFonts w:ascii="Tahoma" w:hAnsi="Tahoma" w:cs="Tahoma"/>
          <w:bCs/>
          <w:szCs w:val="20"/>
        </w:rPr>
        <w:t>. По письменному обращению Заказчика (запрос, ходатайство, указание и т.п.), оказать помощь в корректировке (разработке) Положения (Инструкции) о пропускном и внутриобъектовом режиме на охраняемом объекте.</w:t>
      </w:r>
    </w:p>
    <w:p w:rsidR="00D30284" w:rsidRPr="0057040C" w:rsidRDefault="00D30284" w:rsidP="00D30284">
      <w:pPr>
        <w:pStyle w:val="afffa"/>
        <w:widowControl w:val="0"/>
        <w:numPr>
          <w:ilvl w:val="0"/>
          <w:numId w:val="13"/>
        </w:numPr>
        <w:tabs>
          <w:tab w:val="num" w:pos="709"/>
        </w:tabs>
        <w:spacing w:after="0" w:line="240" w:lineRule="auto"/>
        <w:ind w:left="0" w:firstLine="0"/>
        <w:jc w:val="both"/>
        <w:rPr>
          <w:rFonts w:ascii="Tahoma" w:eastAsia="Microsoft Sans Serif" w:hAnsi="Tahoma" w:cs="Tahoma"/>
          <w:szCs w:val="20"/>
        </w:rPr>
      </w:pPr>
      <w:bookmarkStart w:id="4" w:name="bookmark6"/>
      <w:r w:rsidRPr="00FC259A">
        <w:rPr>
          <w:rFonts w:ascii="Tahoma" w:eastAsia="Microsoft Sans Serif" w:hAnsi="Tahoma" w:cs="Tahoma"/>
          <w:b/>
          <w:szCs w:val="20"/>
        </w:rPr>
        <w:t>В рамках оказания Услуг по настоящему Договору Исполнителю запрещается:</w:t>
      </w:r>
      <w:bookmarkEnd w:id="4"/>
    </w:p>
    <w:p w:rsidR="00D30284" w:rsidRDefault="00D30284" w:rsidP="00D30284">
      <w:pPr>
        <w:pStyle w:val="afffa"/>
        <w:widowControl w:val="0"/>
        <w:numPr>
          <w:ilvl w:val="3"/>
          <w:numId w:val="31"/>
        </w:numPr>
        <w:tabs>
          <w:tab w:val="num" w:pos="709"/>
          <w:tab w:val="left" w:pos="851"/>
        </w:tabs>
        <w:spacing w:after="0" w:line="240" w:lineRule="auto"/>
        <w:ind w:left="0" w:firstLine="0"/>
        <w:jc w:val="both"/>
        <w:rPr>
          <w:rFonts w:ascii="Tahoma" w:eastAsia="Microsoft Sans Serif" w:hAnsi="Tahoma" w:cs="Tahoma"/>
          <w:szCs w:val="20"/>
        </w:rPr>
      </w:pPr>
      <w:r w:rsidRPr="00675B7D">
        <w:rPr>
          <w:rFonts w:ascii="Tahoma" w:eastAsia="Microsoft Sans Serif" w:hAnsi="Tahoma" w:cs="Tahoma"/>
          <w:szCs w:val="20"/>
        </w:rPr>
        <w:t>Передавать или разрешать использовать имущество, принадлежащее Заказчику, третьим лицам;</w:t>
      </w:r>
    </w:p>
    <w:p w:rsidR="00D30284" w:rsidRPr="00675B7D" w:rsidRDefault="00D30284" w:rsidP="00D30284">
      <w:pPr>
        <w:pStyle w:val="afffa"/>
        <w:widowControl w:val="0"/>
        <w:numPr>
          <w:ilvl w:val="3"/>
          <w:numId w:val="31"/>
        </w:numPr>
        <w:tabs>
          <w:tab w:val="num" w:pos="709"/>
          <w:tab w:val="left" w:pos="851"/>
        </w:tabs>
        <w:spacing w:after="0" w:line="240" w:lineRule="auto"/>
        <w:ind w:left="0" w:firstLine="0"/>
        <w:jc w:val="both"/>
        <w:rPr>
          <w:rFonts w:ascii="Tahoma" w:eastAsia="Microsoft Sans Serif" w:hAnsi="Tahoma" w:cs="Tahoma"/>
          <w:szCs w:val="20"/>
        </w:rPr>
      </w:pPr>
      <w:r w:rsidRPr="00675B7D">
        <w:rPr>
          <w:rFonts w:ascii="Tahoma" w:eastAsia="Microsoft Sans Serif" w:hAnsi="Tahoma" w:cs="Tahoma"/>
          <w:szCs w:val="20"/>
        </w:rPr>
        <w:t>Использовать принадлежащее Заказчику имущество для охраны третьих лиц и оказания им иных услуг.</w:t>
      </w:r>
    </w:p>
    <w:p w:rsidR="00D30284" w:rsidRDefault="00D30284" w:rsidP="00D30284">
      <w:pPr>
        <w:pStyle w:val="afffa"/>
        <w:widowControl w:val="0"/>
        <w:numPr>
          <w:ilvl w:val="3"/>
          <w:numId w:val="31"/>
        </w:numPr>
        <w:tabs>
          <w:tab w:val="num" w:pos="709"/>
          <w:tab w:val="left" w:pos="851"/>
        </w:tabs>
        <w:spacing w:after="0" w:line="240" w:lineRule="auto"/>
        <w:ind w:left="0" w:firstLine="0"/>
        <w:jc w:val="both"/>
        <w:rPr>
          <w:rFonts w:ascii="Tahoma" w:eastAsia="Microsoft Sans Serif" w:hAnsi="Tahoma" w:cs="Tahoma"/>
          <w:szCs w:val="20"/>
        </w:rPr>
      </w:pPr>
      <w:r w:rsidRPr="00675B7D">
        <w:rPr>
          <w:rFonts w:ascii="Tahoma" w:eastAsia="Microsoft Sans Serif" w:hAnsi="Tahoma" w:cs="Tahoma"/>
          <w:szCs w:val="20"/>
        </w:rPr>
        <w:t>В одностороннем порядке изменять количество и режим работы постов, установленных Актами совместных комиссий;</w:t>
      </w:r>
    </w:p>
    <w:p w:rsidR="00D30284" w:rsidRDefault="00D30284" w:rsidP="00D30284">
      <w:pPr>
        <w:pStyle w:val="afffa"/>
        <w:widowControl w:val="0"/>
        <w:numPr>
          <w:ilvl w:val="3"/>
          <w:numId w:val="31"/>
        </w:numPr>
        <w:tabs>
          <w:tab w:val="num" w:pos="709"/>
          <w:tab w:val="left" w:pos="851"/>
        </w:tabs>
        <w:spacing w:after="0" w:line="240" w:lineRule="auto"/>
        <w:ind w:left="0" w:firstLine="0"/>
        <w:jc w:val="both"/>
        <w:rPr>
          <w:rFonts w:ascii="Tahoma" w:eastAsia="Microsoft Sans Serif" w:hAnsi="Tahoma" w:cs="Tahoma"/>
          <w:szCs w:val="20"/>
        </w:rPr>
      </w:pPr>
      <w:r w:rsidRPr="00675B7D">
        <w:rPr>
          <w:rFonts w:ascii="Tahoma" w:eastAsia="Microsoft Sans Serif" w:hAnsi="Tahoma" w:cs="Tahoma"/>
          <w:szCs w:val="20"/>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rsidR="00D30284" w:rsidRDefault="00D30284" w:rsidP="00D30284">
      <w:pPr>
        <w:pStyle w:val="afffa"/>
        <w:widowControl w:val="0"/>
        <w:numPr>
          <w:ilvl w:val="3"/>
          <w:numId w:val="31"/>
        </w:numPr>
        <w:tabs>
          <w:tab w:val="num" w:pos="709"/>
          <w:tab w:val="left" w:pos="851"/>
        </w:tabs>
        <w:spacing w:after="0" w:line="240" w:lineRule="auto"/>
        <w:ind w:left="0" w:firstLine="0"/>
        <w:jc w:val="both"/>
        <w:rPr>
          <w:rFonts w:ascii="Tahoma" w:eastAsia="Microsoft Sans Serif" w:hAnsi="Tahoma" w:cs="Tahoma"/>
          <w:szCs w:val="20"/>
        </w:rPr>
      </w:pPr>
      <w:r w:rsidRPr="00675B7D">
        <w:rPr>
          <w:rFonts w:ascii="Tahoma" w:eastAsia="Microsoft Sans Serif" w:hAnsi="Tahoma" w:cs="Tahoma"/>
          <w:szCs w:val="20"/>
        </w:rPr>
        <w:t>Возлагать исполнение своих обязательств по настоящему Договору на третьих лиц;</w:t>
      </w:r>
    </w:p>
    <w:p w:rsidR="00D30284" w:rsidRDefault="00D30284" w:rsidP="00D30284">
      <w:pPr>
        <w:pStyle w:val="afffa"/>
        <w:widowControl w:val="0"/>
        <w:numPr>
          <w:ilvl w:val="3"/>
          <w:numId w:val="31"/>
        </w:numPr>
        <w:tabs>
          <w:tab w:val="num" w:pos="709"/>
          <w:tab w:val="left" w:pos="851"/>
        </w:tabs>
        <w:spacing w:after="0" w:line="240" w:lineRule="auto"/>
        <w:ind w:left="0" w:firstLine="0"/>
        <w:jc w:val="both"/>
        <w:rPr>
          <w:rFonts w:ascii="Tahoma" w:eastAsia="Microsoft Sans Serif" w:hAnsi="Tahoma" w:cs="Tahoma"/>
          <w:szCs w:val="20"/>
        </w:rPr>
      </w:pPr>
      <w:r w:rsidRPr="00675B7D">
        <w:rPr>
          <w:rFonts w:ascii="Tahoma" w:eastAsia="Microsoft Sans Serif" w:hAnsi="Tahoma" w:cs="Tahoma"/>
          <w:szCs w:val="20"/>
        </w:rPr>
        <w:t>Препятствовать осуществлению прав Заказчика, указанных в п. 5.1.</w:t>
      </w:r>
      <w:r>
        <w:rPr>
          <w:rFonts w:ascii="Tahoma" w:eastAsia="Microsoft Sans Serif" w:hAnsi="Tahoma" w:cs="Tahoma"/>
          <w:szCs w:val="20"/>
        </w:rPr>
        <w:t>8</w:t>
      </w:r>
      <w:r w:rsidRPr="00675B7D">
        <w:rPr>
          <w:rFonts w:ascii="Tahoma" w:eastAsia="Microsoft Sans Serif" w:hAnsi="Tahoma" w:cs="Tahoma"/>
          <w:szCs w:val="20"/>
        </w:rPr>
        <w:t xml:space="preserve"> настоящего Договора.</w:t>
      </w:r>
    </w:p>
    <w:p w:rsidR="00D30284" w:rsidRDefault="00D30284" w:rsidP="00D30284">
      <w:pPr>
        <w:pStyle w:val="afffa"/>
        <w:widowControl w:val="0"/>
        <w:numPr>
          <w:ilvl w:val="3"/>
          <w:numId w:val="31"/>
        </w:numPr>
        <w:tabs>
          <w:tab w:val="num" w:pos="709"/>
          <w:tab w:val="left" w:pos="851"/>
        </w:tabs>
        <w:spacing w:after="0" w:line="240" w:lineRule="auto"/>
        <w:ind w:left="0" w:firstLine="0"/>
        <w:jc w:val="both"/>
        <w:rPr>
          <w:rFonts w:ascii="Tahoma" w:eastAsia="Microsoft Sans Serif" w:hAnsi="Tahoma" w:cs="Tahoma"/>
          <w:szCs w:val="20"/>
        </w:rPr>
      </w:pPr>
      <w:r w:rsidRPr="00675B7D">
        <w:rPr>
          <w:rFonts w:ascii="Tahoma" w:eastAsia="Microsoft Sans Serif" w:hAnsi="Tahoma" w:cs="Tahoma"/>
          <w:szCs w:val="20"/>
        </w:rPr>
        <w:t>Разглашать конфиденциальную информацию. Условия конфиденциальности и порядок передачи конфиденциальной информации указан в статье 11 настоящего Договора.</w:t>
      </w:r>
    </w:p>
    <w:p w:rsidR="00D30284" w:rsidRPr="00675B7D" w:rsidRDefault="00D30284" w:rsidP="00D30284">
      <w:pPr>
        <w:pStyle w:val="afffa"/>
        <w:widowControl w:val="0"/>
        <w:numPr>
          <w:ilvl w:val="3"/>
          <w:numId w:val="31"/>
        </w:numPr>
        <w:tabs>
          <w:tab w:val="num" w:pos="709"/>
          <w:tab w:val="left" w:pos="851"/>
        </w:tabs>
        <w:spacing w:after="0" w:line="240" w:lineRule="auto"/>
        <w:ind w:left="0" w:firstLine="0"/>
        <w:jc w:val="both"/>
        <w:rPr>
          <w:rFonts w:ascii="Tahoma" w:eastAsia="Microsoft Sans Serif" w:hAnsi="Tahoma" w:cs="Tahoma"/>
          <w:szCs w:val="20"/>
        </w:rPr>
      </w:pPr>
      <w:r w:rsidRPr="00675B7D">
        <w:rPr>
          <w:rFonts w:ascii="Tahoma" w:eastAsia="Microsoft Sans Serif" w:hAnsi="Tahoma" w:cs="Tahoma"/>
          <w:szCs w:val="20"/>
        </w:rPr>
        <w:t>Во время несения дежурства работникам Исполнителя запрещается:</w:t>
      </w:r>
    </w:p>
    <w:p w:rsidR="00D30284" w:rsidRPr="0057040C" w:rsidRDefault="00D30284" w:rsidP="00D30284">
      <w:pPr>
        <w:tabs>
          <w:tab w:val="num" w:pos="709"/>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употреблять алкогольные напитки;</w:t>
      </w:r>
    </w:p>
    <w:p w:rsidR="00D30284" w:rsidRPr="0057040C" w:rsidRDefault="00D30284" w:rsidP="00D30284">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находиться на объекте в состоянии алкогольного, наркотического и иных видов опьянения</w:t>
      </w:r>
    </w:p>
    <w:p w:rsidR="00D30284" w:rsidRPr="0057040C" w:rsidRDefault="00D30284" w:rsidP="00D30284">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употреблять жидкости содержащие алкоголь, а так же наркотические и психотропные вещества, аналогичный запрет распространяется на пронос на объект указанных выше жидкостей и веществ.</w:t>
      </w:r>
    </w:p>
    <w:p w:rsidR="00D30284" w:rsidRPr="0057040C" w:rsidRDefault="00D30284" w:rsidP="00D30284">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rsidR="00D30284" w:rsidRPr="00FC259A" w:rsidRDefault="00D30284" w:rsidP="00D30284">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вести неслужебные переговоры по средствам связи,</w:t>
      </w:r>
      <w:r w:rsidRPr="00FC259A">
        <w:rPr>
          <w:rFonts w:ascii="Tahoma" w:eastAsia="Microsoft Sans Serif" w:hAnsi="Tahoma" w:cs="Tahoma"/>
          <w:szCs w:val="20"/>
        </w:rPr>
        <w:t xml:space="preserve"> расположенным на Объекте Заказчика;</w:t>
      </w:r>
    </w:p>
    <w:p w:rsidR="00D30284" w:rsidRPr="00FC259A" w:rsidRDefault="00D30284" w:rsidP="00D30284">
      <w:pPr>
        <w:tabs>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rsidR="00D30284" w:rsidRPr="00FC259A" w:rsidRDefault="00D30284" w:rsidP="00D30284">
      <w:pPr>
        <w:widowControl w:val="0"/>
        <w:numPr>
          <w:ilvl w:val="1"/>
          <w:numId w:val="5"/>
        </w:numPr>
        <w:shd w:val="clear" w:color="auto" w:fill="FFFFFF"/>
        <w:tabs>
          <w:tab w:val="num" w:pos="993"/>
          <w:tab w:val="left" w:pos="1134"/>
        </w:tabs>
        <w:autoSpaceDE w:val="0"/>
        <w:autoSpaceDN w:val="0"/>
        <w:adjustRightInd w:val="0"/>
        <w:spacing w:after="0" w:line="240" w:lineRule="auto"/>
        <w:contextualSpacing/>
        <w:jc w:val="both"/>
        <w:rPr>
          <w:rFonts w:ascii="Tahoma" w:hAnsi="Tahoma" w:cs="Tahoma"/>
          <w:b/>
          <w:szCs w:val="20"/>
        </w:rPr>
      </w:pPr>
      <w:r w:rsidRPr="00FC259A">
        <w:rPr>
          <w:rFonts w:ascii="Tahoma" w:hAnsi="Tahoma" w:cs="Tahoma"/>
          <w:b/>
          <w:szCs w:val="20"/>
        </w:rPr>
        <w:t>Приемка Оказанных Услуг</w:t>
      </w:r>
    </w:p>
    <w:p w:rsidR="00D30284" w:rsidRPr="0057040C" w:rsidRDefault="00D30284" w:rsidP="000A5B7B">
      <w:pPr>
        <w:pStyle w:val="afffa"/>
        <w:numPr>
          <w:ilvl w:val="2"/>
          <w:numId w:val="5"/>
        </w:numPr>
        <w:tabs>
          <w:tab w:val="clear" w:pos="2292"/>
          <w:tab w:val="left" w:pos="851"/>
          <w:tab w:val="num" w:pos="993"/>
        </w:tabs>
        <w:spacing w:after="0" w:line="240" w:lineRule="auto"/>
        <w:ind w:left="0" w:firstLine="0"/>
        <w:jc w:val="both"/>
        <w:rPr>
          <w:rFonts w:ascii="Tahoma" w:hAnsi="Tahoma" w:cs="Tahoma"/>
          <w:szCs w:val="20"/>
        </w:rPr>
      </w:pPr>
      <w:r w:rsidRPr="0057040C">
        <w:rPr>
          <w:rFonts w:ascii="Tahoma" w:hAnsi="Tahoma" w:cs="Tahoma"/>
          <w:szCs w:val="20"/>
        </w:rPr>
        <w:t xml:space="preserve">Исполнитель ежемесячно уведомляет Заказчика о готовности к сдаче оказанных Услуг. </w:t>
      </w:r>
    </w:p>
    <w:p w:rsidR="00D30284" w:rsidRPr="0057040C" w:rsidRDefault="00D30284" w:rsidP="000A5B7B">
      <w:pPr>
        <w:pStyle w:val="afffa"/>
        <w:numPr>
          <w:ilvl w:val="2"/>
          <w:numId w:val="5"/>
        </w:numPr>
        <w:tabs>
          <w:tab w:val="clear" w:pos="2292"/>
          <w:tab w:val="num" w:pos="709"/>
          <w:tab w:val="left" w:pos="1134"/>
        </w:tabs>
        <w:spacing w:after="0" w:line="240" w:lineRule="auto"/>
        <w:ind w:left="0" w:firstLine="0"/>
        <w:jc w:val="both"/>
        <w:rPr>
          <w:rFonts w:ascii="Tahoma" w:hAnsi="Tahoma" w:cs="Tahoma"/>
          <w:szCs w:val="20"/>
        </w:rPr>
      </w:pPr>
      <w:r w:rsidRPr="0057040C">
        <w:rPr>
          <w:rFonts w:ascii="Tahoma" w:hAnsi="Tahoma" w:cs="Tahoma"/>
          <w:szCs w:val="20"/>
        </w:rPr>
        <w:t xml:space="preserve"> Сдача-приемка Услуг производится Сторонами ежемесячно. К приемке предъявляются Услуги, завершенные Исполнителем в отчетном месяце. </w:t>
      </w:r>
    </w:p>
    <w:p w:rsidR="00D30284" w:rsidRPr="0057040C" w:rsidRDefault="00D30284" w:rsidP="00D30284">
      <w:pPr>
        <w:widowControl w:val="0"/>
        <w:numPr>
          <w:ilvl w:val="2"/>
          <w:numId w:val="5"/>
        </w:numPr>
        <w:shd w:val="clear" w:color="auto" w:fill="FFFFFF"/>
        <w:tabs>
          <w:tab w:val="clear" w:pos="2292"/>
          <w:tab w:val="num" w:pos="851"/>
          <w:tab w:val="num" w:pos="993"/>
          <w:tab w:val="left" w:pos="1276"/>
        </w:tabs>
        <w:autoSpaceDE w:val="0"/>
        <w:autoSpaceDN w:val="0"/>
        <w:adjustRightInd w:val="0"/>
        <w:spacing w:after="0" w:line="240" w:lineRule="auto"/>
        <w:ind w:left="0" w:firstLine="0"/>
        <w:contextualSpacing/>
        <w:jc w:val="both"/>
        <w:rPr>
          <w:rFonts w:ascii="Tahoma" w:hAnsi="Tahoma" w:cs="Tahoma"/>
          <w:szCs w:val="20"/>
        </w:rPr>
      </w:pPr>
      <w:r w:rsidRPr="0057040C">
        <w:rPr>
          <w:rFonts w:ascii="Tahoma" w:hAnsi="Tahoma" w:cs="Tahoma"/>
          <w:szCs w:val="20"/>
        </w:rPr>
        <w:t>Исполнитель передает Заказчику до начала приемки результата оказанных Услуг два экземпляра акта сдачи-приемки Услуг, подпис</w:t>
      </w:r>
      <w:r w:rsidR="00A75961">
        <w:rPr>
          <w:rFonts w:ascii="Tahoma" w:hAnsi="Tahoma" w:cs="Tahoma"/>
          <w:szCs w:val="20"/>
        </w:rPr>
        <w:t>анных Исполнителем</w:t>
      </w:r>
      <w:r w:rsidRPr="0057040C">
        <w:rPr>
          <w:rFonts w:ascii="Tahoma" w:hAnsi="Tahoma" w:cs="Tahoma"/>
          <w:szCs w:val="20"/>
        </w:rPr>
        <w:t>.  Акт сдачи-приемки Услуг предоставляется Исполнителем Заказчику до 3го числа месяца, следующего за отчетным</w:t>
      </w:r>
      <w:r>
        <w:rPr>
          <w:rFonts w:ascii="Tahoma" w:hAnsi="Tahoma" w:cs="Tahoma"/>
          <w:szCs w:val="20"/>
        </w:rPr>
        <w:t>.</w:t>
      </w:r>
    </w:p>
    <w:p w:rsidR="00D30284" w:rsidRPr="000A5B7B" w:rsidRDefault="000A5B7B" w:rsidP="000A5B7B">
      <w:pPr>
        <w:pStyle w:val="afffa"/>
        <w:widowControl w:val="0"/>
        <w:numPr>
          <w:ilvl w:val="2"/>
          <w:numId w:val="5"/>
        </w:numPr>
        <w:shd w:val="clear" w:color="auto" w:fill="FFFFFF"/>
        <w:tabs>
          <w:tab w:val="clear" w:pos="2292"/>
          <w:tab w:val="left" w:pos="567"/>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 xml:space="preserve">   </w:t>
      </w:r>
      <w:r w:rsidR="00D30284" w:rsidRPr="000A5B7B">
        <w:rPr>
          <w:rFonts w:ascii="Tahoma" w:hAnsi="Tahoma" w:cs="Tahoma"/>
          <w:szCs w:val="20"/>
        </w:rPr>
        <w:t xml:space="preserve">Акт сдачи-приемки услуг и счёт-фактура за изготовление Заказчику бланков пропускных документов (удостоверений, пропусков для посещений, материальных пропусков, электронных карт доступа) и брелоков для управления исполнительными устройствами въезда-выезда (шлагбаум, </w:t>
      </w:r>
      <w:r w:rsidR="00D30284" w:rsidRPr="000A5B7B">
        <w:rPr>
          <w:rFonts w:ascii="Tahoma" w:hAnsi="Tahoma" w:cs="Tahoma"/>
          <w:szCs w:val="20"/>
        </w:rPr>
        <w:lastRenderedPageBreak/>
        <w:t>ворота) выставляется по факту выполнения Исполнителем работ (оказания услуг), но не более установленного в Приложении № 3 к настоящему Договору размера.</w:t>
      </w:r>
    </w:p>
    <w:p w:rsidR="00D30284" w:rsidRPr="007127B7" w:rsidRDefault="00D30284" w:rsidP="00D30284">
      <w:pPr>
        <w:widowControl w:val="0"/>
        <w:numPr>
          <w:ilvl w:val="2"/>
          <w:numId w:val="5"/>
        </w:numPr>
        <w:shd w:val="clear" w:color="auto" w:fill="FFFFFF"/>
        <w:tabs>
          <w:tab w:val="clear" w:pos="2292"/>
          <w:tab w:val="num" w:pos="851"/>
          <w:tab w:val="num" w:pos="993"/>
          <w:tab w:val="left" w:pos="1276"/>
        </w:tabs>
        <w:autoSpaceDE w:val="0"/>
        <w:autoSpaceDN w:val="0"/>
        <w:adjustRightInd w:val="0"/>
        <w:spacing w:after="0" w:line="240" w:lineRule="auto"/>
        <w:ind w:left="0" w:firstLine="0"/>
        <w:contextualSpacing/>
        <w:jc w:val="both"/>
        <w:rPr>
          <w:rFonts w:ascii="Tahoma" w:hAnsi="Tahoma" w:cs="Tahoma"/>
          <w:szCs w:val="20"/>
        </w:rPr>
      </w:pPr>
      <w:r w:rsidRPr="007127B7">
        <w:rPr>
          <w:rFonts w:ascii="Tahoma" w:hAnsi="Tahoma" w:cs="Tahoma"/>
          <w:szCs w:val="20"/>
        </w:rPr>
        <w:t xml:space="preserve">Заказчик обязан в срок не более </w:t>
      </w:r>
      <w:r w:rsidR="0013254E" w:rsidRPr="007127B7">
        <w:rPr>
          <w:rFonts w:ascii="Tahoma" w:hAnsi="Tahoma" w:cs="Tahoma"/>
          <w:szCs w:val="20"/>
        </w:rPr>
        <w:t>15</w:t>
      </w:r>
      <w:r w:rsidRPr="007127B7">
        <w:rPr>
          <w:rFonts w:ascii="Tahoma" w:hAnsi="Tahoma" w:cs="Tahoma"/>
          <w:szCs w:val="20"/>
        </w:rPr>
        <w:t xml:space="preserve"> (</w:t>
      </w:r>
      <w:r w:rsidR="0013254E" w:rsidRPr="007127B7">
        <w:rPr>
          <w:rFonts w:ascii="Tahoma" w:hAnsi="Tahoma" w:cs="Tahoma"/>
          <w:szCs w:val="20"/>
        </w:rPr>
        <w:t>пятнадцати</w:t>
      </w:r>
      <w:r w:rsidRPr="007127B7">
        <w:rPr>
          <w:rFonts w:ascii="Tahoma" w:hAnsi="Tahoma" w:cs="Tahoma"/>
          <w:szCs w:val="20"/>
        </w:rPr>
        <w:t>) рабочих дней с момента предъявления Исполнителем акта сдачи-приемки Услуг и иных документов, указанных в п. 5.2.3. настоящего Договора, с участием представителей Исполнителя осмотреть и принять оказанные Услуги.</w:t>
      </w:r>
    </w:p>
    <w:p w:rsidR="00D30284" w:rsidRPr="0057040C" w:rsidRDefault="00D30284" w:rsidP="00D30284">
      <w:pPr>
        <w:widowControl w:val="0"/>
        <w:numPr>
          <w:ilvl w:val="2"/>
          <w:numId w:val="5"/>
        </w:numPr>
        <w:shd w:val="clear" w:color="auto" w:fill="FFFFFF"/>
        <w:tabs>
          <w:tab w:val="clear" w:pos="2292"/>
          <w:tab w:val="num" w:pos="851"/>
          <w:tab w:val="num" w:pos="993"/>
          <w:tab w:val="left" w:pos="1276"/>
        </w:tabs>
        <w:autoSpaceDE w:val="0"/>
        <w:autoSpaceDN w:val="0"/>
        <w:adjustRightInd w:val="0"/>
        <w:spacing w:after="0" w:line="240" w:lineRule="auto"/>
        <w:ind w:left="0" w:firstLine="0"/>
        <w:contextualSpacing/>
        <w:jc w:val="both"/>
        <w:rPr>
          <w:rFonts w:ascii="Tahoma" w:hAnsi="Tahoma" w:cs="Tahoma"/>
          <w:szCs w:val="20"/>
        </w:rPr>
      </w:pPr>
      <w:r w:rsidRPr="0057040C">
        <w:rPr>
          <w:rFonts w:ascii="Tahoma" w:hAnsi="Tahoma" w:cs="Tahoma"/>
          <w:szCs w:val="20"/>
        </w:rPr>
        <w:t>Заказчик производит приемку оказанных Услуг/Этапов Услуг путем подписания акта сдачи-приемки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сдачи-приемки Услуг.</w:t>
      </w:r>
    </w:p>
    <w:p w:rsidR="00D30284" w:rsidRPr="0057040C" w:rsidRDefault="00D30284" w:rsidP="00D30284">
      <w:pPr>
        <w:widowControl w:val="0"/>
        <w:numPr>
          <w:ilvl w:val="2"/>
          <w:numId w:val="5"/>
        </w:numPr>
        <w:shd w:val="clear" w:color="auto" w:fill="FFFFFF"/>
        <w:tabs>
          <w:tab w:val="clear" w:pos="2292"/>
          <w:tab w:val="num" w:pos="851"/>
          <w:tab w:val="num" w:pos="993"/>
          <w:tab w:val="left" w:pos="1276"/>
        </w:tabs>
        <w:autoSpaceDE w:val="0"/>
        <w:autoSpaceDN w:val="0"/>
        <w:adjustRightInd w:val="0"/>
        <w:spacing w:after="0" w:line="240" w:lineRule="auto"/>
        <w:ind w:left="0" w:firstLine="0"/>
        <w:contextualSpacing/>
        <w:jc w:val="both"/>
        <w:rPr>
          <w:rFonts w:ascii="Tahoma" w:hAnsi="Tahoma" w:cs="Tahoma"/>
          <w:szCs w:val="20"/>
        </w:rPr>
      </w:pPr>
      <w:r w:rsidRPr="0057040C">
        <w:rPr>
          <w:rFonts w:ascii="Tahoma" w:hAnsi="Tahoma" w:cs="Tahoma"/>
          <w:szCs w:val="20"/>
        </w:rPr>
        <w:t xml:space="preserve">Если Услуги по Договору оказаны ненадлежащим способом, либо имеют недостатки, Заказчик вправе в течение 7 рабочих дней оформить мотивированный отказ от приемки оказанных Услуг и направить его Исполнителю. </w:t>
      </w:r>
    </w:p>
    <w:p w:rsidR="00D30284" w:rsidRPr="00FC259A" w:rsidRDefault="00D30284" w:rsidP="00D30284">
      <w:pPr>
        <w:widowControl w:val="0"/>
        <w:numPr>
          <w:ilvl w:val="2"/>
          <w:numId w:val="5"/>
        </w:numPr>
        <w:shd w:val="clear" w:color="auto" w:fill="FFFFFF"/>
        <w:tabs>
          <w:tab w:val="clear" w:pos="2292"/>
          <w:tab w:val="num" w:pos="851"/>
          <w:tab w:val="num" w:pos="993"/>
          <w:tab w:val="left" w:pos="1276"/>
        </w:tabs>
        <w:autoSpaceDE w:val="0"/>
        <w:autoSpaceDN w:val="0"/>
        <w:adjustRightInd w:val="0"/>
        <w:spacing w:after="0" w:line="240" w:lineRule="auto"/>
        <w:ind w:left="0" w:firstLine="0"/>
        <w:contextualSpacing/>
        <w:jc w:val="both"/>
        <w:rPr>
          <w:rFonts w:ascii="Tahoma" w:hAnsi="Tahoma" w:cs="Tahoma"/>
          <w:szCs w:val="20"/>
        </w:rPr>
      </w:pPr>
      <w:r w:rsidRPr="00FC259A">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D30284" w:rsidRPr="00FC259A" w:rsidRDefault="00D30284" w:rsidP="00D30284">
      <w:pPr>
        <w:pStyle w:val="afffa"/>
        <w:spacing w:after="0" w:line="240" w:lineRule="auto"/>
        <w:ind w:left="0"/>
        <w:jc w:val="both"/>
        <w:rPr>
          <w:rFonts w:ascii="Tahoma" w:hAnsi="Tahoma" w:cs="Tahoma"/>
          <w:szCs w:val="20"/>
        </w:rPr>
      </w:pPr>
    </w:p>
    <w:p w:rsidR="00D30284" w:rsidRPr="00FC259A" w:rsidRDefault="00D30284" w:rsidP="00D30284">
      <w:pPr>
        <w:pStyle w:val="30"/>
        <w:keepNext w:val="0"/>
        <w:keepLines w:val="0"/>
        <w:widowControl w:val="0"/>
        <w:numPr>
          <w:ilvl w:val="0"/>
          <w:numId w:val="5"/>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Ответственность Сторон</w:t>
      </w:r>
    </w:p>
    <w:p w:rsidR="00D30284" w:rsidRPr="00FC259A" w:rsidRDefault="00D30284" w:rsidP="00D30284">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D30284" w:rsidRPr="00FC259A" w:rsidRDefault="00D30284" w:rsidP="00D30284">
      <w:pPr>
        <w:pStyle w:val="afffa"/>
        <w:numPr>
          <w:ilvl w:val="1"/>
          <w:numId w:val="5"/>
        </w:numPr>
        <w:tabs>
          <w:tab w:val="clear" w:pos="1866"/>
          <w:tab w:val="num" w:pos="567"/>
        </w:tabs>
        <w:spacing w:after="0" w:line="240" w:lineRule="auto"/>
        <w:jc w:val="both"/>
        <w:rPr>
          <w:rFonts w:ascii="Tahoma" w:hAnsi="Tahoma" w:cs="Tahoma"/>
          <w:szCs w:val="20"/>
        </w:rPr>
      </w:pPr>
      <w:r w:rsidRPr="00FC259A">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D30284" w:rsidRPr="00FC259A" w:rsidRDefault="00D30284" w:rsidP="00D30284">
      <w:pPr>
        <w:pStyle w:val="afffa"/>
        <w:numPr>
          <w:ilvl w:val="1"/>
          <w:numId w:val="5"/>
        </w:numPr>
        <w:tabs>
          <w:tab w:val="clear" w:pos="1866"/>
          <w:tab w:val="num" w:pos="567"/>
        </w:tabs>
        <w:spacing w:after="0" w:line="240" w:lineRule="auto"/>
        <w:jc w:val="both"/>
        <w:rPr>
          <w:rFonts w:ascii="Tahoma" w:hAnsi="Tahoma" w:cs="Tahoma"/>
          <w:szCs w:val="20"/>
        </w:rPr>
      </w:pPr>
      <w:r w:rsidRPr="00FC259A">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D30284" w:rsidRPr="00FC259A" w:rsidRDefault="00D30284" w:rsidP="00D30284">
      <w:pPr>
        <w:pStyle w:val="afffa"/>
        <w:numPr>
          <w:ilvl w:val="1"/>
          <w:numId w:val="5"/>
        </w:numPr>
        <w:tabs>
          <w:tab w:val="clear" w:pos="1866"/>
          <w:tab w:val="num" w:pos="567"/>
        </w:tabs>
        <w:spacing w:after="0" w:line="240" w:lineRule="auto"/>
        <w:jc w:val="both"/>
        <w:rPr>
          <w:rFonts w:ascii="Tahoma" w:hAnsi="Tahoma" w:cs="Tahoma"/>
          <w:szCs w:val="20"/>
        </w:rPr>
      </w:pPr>
      <w:r w:rsidRPr="00FC259A">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D30284" w:rsidRPr="00FC259A" w:rsidRDefault="00D30284" w:rsidP="00D30284">
      <w:pPr>
        <w:pStyle w:val="afffa"/>
        <w:numPr>
          <w:ilvl w:val="1"/>
          <w:numId w:val="5"/>
        </w:numPr>
        <w:tabs>
          <w:tab w:val="clear" w:pos="1866"/>
          <w:tab w:val="num" w:pos="567"/>
        </w:tabs>
        <w:spacing w:after="0" w:line="240" w:lineRule="auto"/>
        <w:jc w:val="both"/>
        <w:rPr>
          <w:rFonts w:ascii="Tahoma" w:hAnsi="Tahoma" w:cs="Tahoma"/>
          <w:szCs w:val="20"/>
        </w:rPr>
      </w:pPr>
      <w:r w:rsidRPr="00FC259A">
        <w:rPr>
          <w:rFonts w:ascii="Tahoma" w:hAnsi="Tahoma" w:cs="Tahoma"/>
          <w:szCs w:val="20"/>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w:t>
      </w:r>
      <w:r w:rsidRPr="00E458CD">
        <w:rPr>
          <w:rFonts w:ascii="Tahoma" w:hAnsi="Tahoma" w:cs="Tahoma"/>
          <w:szCs w:val="20"/>
        </w:rPr>
        <w:t>с п. 5.1.8.,</w:t>
      </w:r>
      <w:r w:rsidRPr="00FC259A">
        <w:rPr>
          <w:rFonts w:ascii="Tahoma" w:hAnsi="Tahoma" w:cs="Tahoma"/>
          <w:szCs w:val="20"/>
        </w:rPr>
        <w:t xml:space="preserve"> путем возмещения Заказчику убытков. </w:t>
      </w:r>
    </w:p>
    <w:p w:rsidR="00D30284" w:rsidRPr="00FC259A" w:rsidRDefault="00D30284" w:rsidP="00D30284">
      <w:pPr>
        <w:pStyle w:val="afffa"/>
        <w:spacing w:after="0" w:line="240" w:lineRule="auto"/>
        <w:ind w:left="0"/>
        <w:jc w:val="both"/>
        <w:rPr>
          <w:rFonts w:ascii="Tahoma" w:hAnsi="Tahoma" w:cs="Tahoma"/>
          <w:szCs w:val="20"/>
        </w:rPr>
      </w:pPr>
      <w:r w:rsidRPr="00FC259A">
        <w:rPr>
          <w:rFonts w:ascii="Tahoma" w:hAnsi="Tahoma" w:cs="Tahoma"/>
          <w:szCs w:val="20"/>
        </w:rPr>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rsidR="00D30284" w:rsidRPr="00FC259A" w:rsidRDefault="00D30284" w:rsidP="00D30284">
      <w:pPr>
        <w:pStyle w:val="afffa"/>
        <w:spacing w:after="0" w:line="240" w:lineRule="auto"/>
        <w:ind w:left="0"/>
        <w:jc w:val="both"/>
        <w:rPr>
          <w:rFonts w:ascii="Tahoma" w:hAnsi="Tahoma" w:cs="Tahoma"/>
          <w:szCs w:val="20"/>
        </w:rPr>
      </w:pPr>
      <w:r w:rsidRPr="00FC259A">
        <w:rPr>
          <w:rFonts w:ascii="Tahoma" w:hAnsi="Tahoma" w:cs="Tahoma"/>
          <w:szCs w:val="20"/>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rsidR="00D30284" w:rsidRPr="00FC259A" w:rsidRDefault="00D30284" w:rsidP="00D30284">
      <w:pPr>
        <w:pStyle w:val="afffa"/>
        <w:numPr>
          <w:ilvl w:val="1"/>
          <w:numId w:val="5"/>
        </w:numPr>
        <w:tabs>
          <w:tab w:val="clear" w:pos="1866"/>
          <w:tab w:val="num" w:pos="142"/>
        </w:tabs>
        <w:spacing w:after="0" w:line="240" w:lineRule="auto"/>
        <w:jc w:val="both"/>
        <w:rPr>
          <w:rFonts w:ascii="Tahoma" w:hAnsi="Tahoma" w:cs="Tahoma"/>
          <w:szCs w:val="20"/>
        </w:rPr>
      </w:pPr>
      <w:r w:rsidRPr="00FC259A">
        <w:rPr>
          <w:rFonts w:ascii="Tahoma" w:hAnsi="Tahoma" w:cs="Tahoma"/>
          <w:szCs w:val="20"/>
        </w:rPr>
        <w:t>Исполнитель освобождается от возмещения ущерба, если он причинен:</w:t>
      </w:r>
    </w:p>
    <w:p w:rsidR="00D30284" w:rsidRPr="00FC259A" w:rsidRDefault="00D30284" w:rsidP="00D30284">
      <w:pPr>
        <w:pStyle w:val="afffa"/>
        <w:tabs>
          <w:tab w:val="num" w:pos="142"/>
        </w:tabs>
        <w:spacing w:after="0" w:line="240" w:lineRule="auto"/>
        <w:ind w:left="0"/>
        <w:jc w:val="both"/>
        <w:rPr>
          <w:rFonts w:ascii="Tahoma" w:hAnsi="Tahoma" w:cs="Tahoma"/>
          <w:szCs w:val="20"/>
        </w:rPr>
      </w:pPr>
      <w:r w:rsidRPr="00FC259A">
        <w:rPr>
          <w:rFonts w:ascii="Tahoma" w:hAnsi="Tahoma" w:cs="Tahoma"/>
          <w:szCs w:val="20"/>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rsidR="00D30284" w:rsidRPr="00FC259A" w:rsidRDefault="00D30284" w:rsidP="00D30284">
      <w:pPr>
        <w:pStyle w:val="afffa"/>
        <w:spacing w:after="0" w:line="240" w:lineRule="auto"/>
        <w:ind w:left="0"/>
        <w:jc w:val="both"/>
        <w:rPr>
          <w:rFonts w:ascii="Tahoma" w:hAnsi="Tahoma" w:cs="Tahoma"/>
          <w:szCs w:val="20"/>
        </w:rPr>
      </w:pPr>
      <w:r w:rsidRPr="00FC259A">
        <w:rPr>
          <w:rFonts w:ascii="Tahoma" w:hAnsi="Tahoma" w:cs="Tahoma"/>
          <w:szCs w:val="20"/>
        </w:rPr>
        <w:t>- действиями извне без проникновения на объект (выстрел, забрасывание предметов на охраняемую территорию и т.п.).</w:t>
      </w:r>
    </w:p>
    <w:p w:rsidR="00D30284" w:rsidRPr="00FC259A" w:rsidRDefault="00D30284" w:rsidP="00D30284">
      <w:pPr>
        <w:pStyle w:val="afffa"/>
        <w:numPr>
          <w:ilvl w:val="1"/>
          <w:numId w:val="5"/>
        </w:numPr>
        <w:tabs>
          <w:tab w:val="clear" w:pos="1866"/>
          <w:tab w:val="num" w:pos="709"/>
        </w:tabs>
        <w:spacing w:after="0" w:line="240" w:lineRule="auto"/>
        <w:jc w:val="both"/>
        <w:rPr>
          <w:rFonts w:ascii="Tahoma" w:hAnsi="Tahoma" w:cs="Tahoma"/>
          <w:szCs w:val="20"/>
        </w:rPr>
      </w:pPr>
      <w:r w:rsidRPr="00FC259A">
        <w:rPr>
          <w:rFonts w:ascii="Tahoma" w:hAnsi="Tahoma" w:cs="Tahoma"/>
          <w:szCs w:val="20"/>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rsidR="00D30284" w:rsidRPr="00FC259A" w:rsidRDefault="00D30284" w:rsidP="00D30284">
      <w:pPr>
        <w:pStyle w:val="afffa"/>
        <w:numPr>
          <w:ilvl w:val="0"/>
          <w:numId w:val="14"/>
        </w:numPr>
        <w:spacing w:after="0" w:line="240" w:lineRule="auto"/>
        <w:ind w:left="0" w:firstLine="0"/>
        <w:jc w:val="both"/>
        <w:rPr>
          <w:rFonts w:ascii="Tahoma" w:hAnsi="Tahoma" w:cs="Tahoma"/>
          <w:szCs w:val="20"/>
        </w:rPr>
      </w:pPr>
      <w:r w:rsidRPr="00FC259A">
        <w:rPr>
          <w:rFonts w:ascii="Tahoma" w:hAnsi="Tahoma" w:cs="Tahoma"/>
          <w:szCs w:val="20"/>
        </w:rPr>
        <w:t xml:space="preserve"> За каждый случай пропуска на охраняемую территорию или с охраняемой территории с нарушением пропускного режима:</w:t>
      </w:r>
    </w:p>
    <w:p w:rsidR="00D30284" w:rsidRPr="00FC259A" w:rsidRDefault="00D30284" w:rsidP="00D30284">
      <w:pPr>
        <w:pStyle w:val="afffa"/>
        <w:tabs>
          <w:tab w:val="num" w:pos="567"/>
        </w:tabs>
        <w:spacing w:after="0" w:line="240" w:lineRule="auto"/>
        <w:ind w:left="0"/>
        <w:jc w:val="both"/>
        <w:rPr>
          <w:rFonts w:ascii="Tahoma" w:hAnsi="Tahoma" w:cs="Tahoma"/>
          <w:szCs w:val="20"/>
        </w:rPr>
      </w:pPr>
      <w:r w:rsidRPr="00FC259A">
        <w:rPr>
          <w:rFonts w:ascii="Tahoma" w:hAnsi="Tahoma" w:cs="Tahoma"/>
          <w:szCs w:val="20"/>
        </w:rPr>
        <w:t xml:space="preserve">а) физического лица - в размере </w:t>
      </w:r>
      <w:r w:rsidR="000A5B7B">
        <w:rPr>
          <w:rFonts w:ascii="Tahoma" w:hAnsi="Tahoma" w:cs="Tahoma"/>
          <w:szCs w:val="20"/>
        </w:rPr>
        <w:t>10 000</w:t>
      </w:r>
      <w:r w:rsidRPr="00FC259A">
        <w:rPr>
          <w:rFonts w:ascii="Tahoma" w:hAnsi="Tahoma" w:cs="Tahoma"/>
          <w:szCs w:val="20"/>
        </w:rPr>
        <w:t xml:space="preserve"> рублей;</w:t>
      </w:r>
    </w:p>
    <w:p w:rsidR="00D30284" w:rsidRPr="00FC259A" w:rsidRDefault="00D30284" w:rsidP="00D30284">
      <w:pPr>
        <w:pStyle w:val="afffa"/>
        <w:tabs>
          <w:tab w:val="num" w:pos="567"/>
        </w:tabs>
        <w:spacing w:after="0" w:line="240" w:lineRule="auto"/>
        <w:ind w:left="0"/>
        <w:jc w:val="both"/>
        <w:rPr>
          <w:rFonts w:ascii="Tahoma" w:hAnsi="Tahoma" w:cs="Tahoma"/>
          <w:szCs w:val="20"/>
        </w:rPr>
      </w:pPr>
      <w:r w:rsidRPr="00FC259A">
        <w:rPr>
          <w:rFonts w:ascii="Tahoma" w:hAnsi="Tahoma" w:cs="Tahoma"/>
          <w:szCs w:val="20"/>
        </w:rPr>
        <w:lastRenderedPageBreak/>
        <w:t>б) физического лица, причинившего Заказчику ущерб путем хищения или повреждения имущества, - в размере 2</w:t>
      </w:r>
      <w:r w:rsidR="000A5B7B">
        <w:rPr>
          <w:rFonts w:ascii="Tahoma" w:hAnsi="Tahoma" w:cs="Tahoma"/>
          <w:szCs w:val="20"/>
        </w:rPr>
        <w:t>5</w:t>
      </w:r>
      <w:r w:rsidRPr="00FC259A">
        <w:rPr>
          <w:rFonts w:ascii="Tahoma" w:hAnsi="Tahoma" w:cs="Tahoma"/>
          <w:szCs w:val="20"/>
        </w:rPr>
        <w:t xml:space="preserve"> 000 рублей, с возмещением причиненного Заказчику ущерба в соответствии с положениями Раздела 6 настоящего Договора настоящего Договора;</w:t>
      </w:r>
    </w:p>
    <w:p w:rsidR="00D30284" w:rsidRPr="00FC259A" w:rsidRDefault="00D30284" w:rsidP="00D30284">
      <w:pPr>
        <w:pStyle w:val="afffa"/>
        <w:tabs>
          <w:tab w:val="num" w:pos="567"/>
        </w:tabs>
        <w:spacing w:after="0" w:line="240" w:lineRule="auto"/>
        <w:ind w:left="0"/>
        <w:jc w:val="both"/>
        <w:rPr>
          <w:rFonts w:ascii="Tahoma" w:hAnsi="Tahoma" w:cs="Tahoma"/>
          <w:szCs w:val="20"/>
        </w:rPr>
      </w:pPr>
      <w:r w:rsidRPr="00FC259A">
        <w:rPr>
          <w:rFonts w:ascii="Tahoma" w:hAnsi="Tahoma" w:cs="Tahoma"/>
          <w:szCs w:val="20"/>
        </w:rPr>
        <w:t>в) транспортного ср</w:t>
      </w:r>
      <w:r w:rsidR="00583E07">
        <w:rPr>
          <w:rFonts w:ascii="Tahoma" w:hAnsi="Tahoma" w:cs="Tahoma"/>
          <w:szCs w:val="20"/>
        </w:rPr>
        <w:t>едства - в размере 1</w:t>
      </w:r>
      <w:r w:rsidRPr="00FC259A">
        <w:rPr>
          <w:rFonts w:ascii="Tahoma" w:hAnsi="Tahoma" w:cs="Tahoma"/>
          <w:szCs w:val="20"/>
        </w:rPr>
        <w:t>5</w:t>
      </w:r>
      <w:r w:rsidR="00583E07">
        <w:rPr>
          <w:rFonts w:ascii="Tahoma" w:hAnsi="Tahoma" w:cs="Tahoma"/>
          <w:szCs w:val="20"/>
        </w:rPr>
        <w:t xml:space="preserve"> 0</w:t>
      </w:r>
      <w:r w:rsidRPr="00FC259A">
        <w:rPr>
          <w:rFonts w:ascii="Tahoma" w:hAnsi="Tahoma" w:cs="Tahoma"/>
          <w:szCs w:val="20"/>
        </w:rPr>
        <w:t>00 рублей;</w:t>
      </w:r>
    </w:p>
    <w:p w:rsidR="00D30284" w:rsidRPr="00FC259A" w:rsidRDefault="00D30284" w:rsidP="00D30284">
      <w:pPr>
        <w:pStyle w:val="afffa"/>
        <w:tabs>
          <w:tab w:val="num" w:pos="567"/>
        </w:tabs>
        <w:spacing w:after="0" w:line="240" w:lineRule="auto"/>
        <w:ind w:left="0"/>
        <w:jc w:val="both"/>
        <w:rPr>
          <w:rFonts w:ascii="Tahoma" w:hAnsi="Tahoma" w:cs="Tahoma"/>
          <w:szCs w:val="20"/>
        </w:rPr>
      </w:pPr>
      <w:r w:rsidRPr="00FC259A">
        <w:rPr>
          <w:rFonts w:ascii="Tahoma" w:hAnsi="Tahoma" w:cs="Tahoma"/>
          <w:szCs w:val="20"/>
        </w:rPr>
        <w:t xml:space="preserve">г) транспортного средства, в результате чего Заказчику причинен ущерб путем хищения или повреждения имущества - в размере </w:t>
      </w:r>
      <w:r w:rsidR="00583E07">
        <w:rPr>
          <w:rFonts w:ascii="Tahoma" w:hAnsi="Tahoma" w:cs="Tahoma"/>
          <w:szCs w:val="20"/>
        </w:rPr>
        <w:t>35</w:t>
      </w:r>
      <w:r w:rsidRPr="00FC259A">
        <w:rPr>
          <w:rFonts w:ascii="Tahoma" w:hAnsi="Tahoma" w:cs="Tahoma"/>
          <w:szCs w:val="20"/>
        </w:rPr>
        <w:t xml:space="preserve"> 000 рублей, с возмещением причиненного Заказчику ущерба в соответствии с положениями Статьи 6 настоящего Договора;</w:t>
      </w:r>
    </w:p>
    <w:p w:rsidR="00D30284" w:rsidRPr="00FC259A" w:rsidRDefault="00D30284" w:rsidP="00D30284">
      <w:pPr>
        <w:pStyle w:val="afffa"/>
        <w:tabs>
          <w:tab w:val="num" w:pos="567"/>
        </w:tabs>
        <w:spacing w:after="0" w:line="240" w:lineRule="auto"/>
        <w:ind w:left="0"/>
        <w:jc w:val="both"/>
        <w:rPr>
          <w:rFonts w:ascii="Tahoma" w:hAnsi="Tahoma" w:cs="Tahoma"/>
          <w:szCs w:val="20"/>
        </w:rPr>
      </w:pPr>
      <w:r w:rsidRPr="00FC259A">
        <w:rPr>
          <w:rFonts w:ascii="Tahoma" w:hAnsi="Tahoma" w:cs="Tahoma"/>
          <w:szCs w:val="20"/>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rsidR="00D30284" w:rsidRPr="00FC259A" w:rsidRDefault="00D30284" w:rsidP="00D30284">
      <w:pPr>
        <w:pStyle w:val="afffa"/>
        <w:numPr>
          <w:ilvl w:val="0"/>
          <w:numId w:val="14"/>
        </w:numPr>
        <w:spacing w:after="0" w:line="240" w:lineRule="auto"/>
        <w:ind w:left="0" w:firstLine="0"/>
        <w:jc w:val="both"/>
        <w:rPr>
          <w:rFonts w:ascii="Tahoma" w:hAnsi="Tahoma" w:cs="Tahoma"/>
          <w:szCs w:val="20"/>
        </w:rPr>
      </w:pPr>
      <w:r w:rsidRPr="00FC259A">
        <w:rPr>
          <w:rFonts w:ascii="Tahoma" w:hAnsi="Tahoma" w:cs="Tahoma"/>
          <w:szCs w:val="20"/>
        </w:rPr>
        <w:t xml:space="preserve">За каждый случай причинения ущерба Заказчику путем хищения или повреждения имущества работниками Исполнителя - в размере </w:t>
      </w:r>
      <w:r w:rsidR="00583E07">
        <w:rPr>
          <w:rFonts w:ascii="Tahoma" w:hAnsi="Tahoma" w:cs="Tahoma"/>
          <w:szCs w:val="20"/>
        </w:rPr>
        <w:t>50</w:t>
      </w:r>
      <w:r w:rsidRPr="00FC259A">
        <w:rPr>
          <w:rFonts w:ascii="Tahoma" w:hAnsi="Tahoma" w:cs="Tahoma"/>
          <w:szCs w:val="20"/>
        </w:rPr>
        <w:t xml:space="preserve"> 000 рублей, с возмещением причиненного Заказчику ущерба в соответствии с положениями Раздела 6 настоящего Договора;</w:t>
      </w:r>
    </w:p>
    <w:p w:rsidR="00D30284" w:rsidRPr="0057040C" w:rsidRDefault="00D30284" w:rsidP="00D30284">
      <w:pPr>
        <w:pStyle w:val="afffa"/>
        <w:numPr>
          <w:ilvl w:val="0"/>
          <w:numId w:val="14"/>
        </w:numPr>
        <w:spacing w:after="0" w:line="240" w:lineRule="auto"/>
        <w:ind w:left="0" w:firstLine="0"/>
        <w:jc w:val="both"/>
        <w:rPr>
          <w:rFonts w:ascii="Tahoma" w:hAnsi="Tahoma" w:cs="Tahoma"/>
          <w:szCs w:val="20"/>
        </w:rPr>
      </w:pPr>
      <w:r w:rsidRPr="00FC259A">
        <w:rPr>
          <w:rFonts w:ascii="Tahoma" w:hAnsi="Tahoma" w:cs="Tahoma"/>
          <w:szCs w:val="20"/>
        </w:rPr>
        <w:t xml:space="preserve">За </w:t>
      </w:r>
      <w:r w:rsidRPr="0057040C">
        <w:rPr>
          <w:rFonts w:ascii="Tahoma" w:hAnsi="Tahoma" w:cs="Tahoma"/>
          <w:szCs w:val="20"/>
        </w:rPr>
        <w:t xml:space="preserve">каждый случай не закрытия поста охраны в соответствии с </w:t>
      </w:r>
      <w:r>
        <w:rPr>
          <w:rFonts w:ascii="Tahoma" w:hAnsi="Tahoma" w:cs="Tahoma"/>
          <w:szCs w:val="20"/>
        </w:rPr>
        <w:t xml:space="preserve">Техническим Заданием и\или </w:t>
      </w:r>
      <w:r w:rsidRPr="0057040C">
        <w:rPr>
          <w:rFonts w:ascii="Tahoma" w:hAnsi="Tahoma" w:cs="Tahoma"/>
          <w:szCs w:val="20"/>
        </w:rPr>
        <w:t xml:space="preserve">Актом совместной комиссии - в размере </w:t>
      </w:r>
      <w:r w:rsidR="00583E07">
        <w:rPr>
          <w:rFonts w:ascii="Tahoma" w:hAnsi="Tahoma" w:cs="Tahoma"/>
          <w:szCs w:val="20"/>
        </w:rPr>
        <w:t>10</w:t>
      </w:r>
      <w:r w:rsidRPr="0057040C">
        <w:rPr>
          <w:rFonts w:ascii="Tahoma" w:hAnsi="Tahoma" w:cs="Tahoma"/>
          <w:szCs w:val="20"/>
        </w:rPr>
        <w:t xml:space="preserve"> 000 рублей. Пост считается незакрытым, если не выставлен один работник либо необходимое количество работников Исполнителя для данного поста.</w:t>
      </w:r>
    </w:p>
    <w:p w:rsidR="00D30284" w:rsidRPr="0057040C" w:rsidRDefault="00D30284" w:rsidP="00D30284">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 xml:space="preserve">За каждый случай отсутствия у работников Исполнителя служебного удостоверения, форменного обмундирования, специальных средств при несении дежурства - в размере </w:t>
      </w:r>
      <w:r w:rsidR="00583E07">
        <w:rPr>
          <w:rFonts w:ascii="Tahoma" w:hAnsi="Tahoma" w:cs="Tahoma"/>
          <w:szCs w:val="20"/>
        </w:rPr>
        <w:t>2</w:t>
      </w:r>
      <w:r w:rsidRPr="0057040C">
        <w:rPr>
          <w:rFonts w:ascii="Tahoma" w:hAnsi="Tahoma" w:cs="Tahoma"/>
          <w:szCs w:val="20"/>
        </w:rPr>
        <w:t xml:space="preserve"> 000 рублей.</w:t>
      </w:r>
    </w:p>
    <w:p w:rsidR="00D30284" w:rsidRPr="0057040C" w:rsidRDefault="00D30284" w:rsidP="00D30284">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 xml:space="preserve">За каждый случай отсутствия у работников Исполнителя оружия, наличие которого предусмотрено в соответствии с Актом совместной комиссии - в размере </w:t>
      </w:r>
      <w:r w:rsidR="00583E07">
        <w:rPr>
          <w:rFonts w:ascii="Tahoma" w:hAnsi="Tahoma" w:cs="Tahoma"/>
          <w:szCs w:val="20"/>
        </w:rPr>
        <w:t>8</w:t>
      </w:r>
      <w:r w:rsidRPr="0057040C">
        <w:rPr>
          <w:rFonts w:ascii="Tahoma" w:hAnsi="Tahoma" w:cs="Tahoma"/>
          <w:szCs w:val="20"/>
        </w:rPr>
        <w:t xml:space="preserve"> 000 рублей.</w:t>
      </w:r>
    </w:p>
    <w:p w:rsidR="00D30284" w:rsidRPr="0057040C" w:rsidRDefault="00D30284" w:rsidP="00D30284">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За каждый случай нарушения работниками Исполнителя Инструкции о пропускном и внутриобъектовом режиме – в ра</w:t>
      </w:r>
      <w:r w:rsidR="00583E07">
        <w:rPr>
          <w:rFonts w:ascii="Tahoma" w:hAnsi="Tahoma" w:cs="Tahoma"/>
          <w:szCs w:val="20"/>
        </w:rPr>
        <w:t>змере 8</w:t>
      </w:r>
      <w:r w:rsidRPr="0057040C">
        <w:rPr>
          <w:rFonts w:ascii="Tahoma" w:hAnsi="Tahoma" w:cs="Tahoma"/>
          <w:szCs w:val="20"/>
        </w:rPr>
        <w:t> 000 рублей.</w:t>
      </w:r>
    </w:p>
    <w:p w:rsidR="00D30284" w:rsidRPr="0057040C" w:rsidRDefault="00D30284" w:rsidP="00D30284">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 xml:space="preserve">За каждый случай нарушений, перечисленных в </w:t>
      </w:r>
      <w:r>
        <w:rPr>
          <w:rFonts w:ascii="Tahoma" w:hAnsi="Tahoma" w:cs="Tahoma"/>
          <w:szCs w:val="20"/>
        </w:rPr>
        <w:t>пункте 5.1.11</w:t>
      </w:r>
      <w:r w:rsidRPr="0057040C">
        <w:rPr>
          <w:rFonts w:ascii="Tahoma" w:hAnsi="Tahoma" w:cs="Tahoma"/>
          <w:szCs w:val="20"/>
        </w:rPr>
        <w:t>. настоящего Договора - в размере 1</w:t>
      </w:r>
      <w:r w:rsidR="00583E07">
        <w:rPr>
          <w:rFonts w:ascii="Tahoma" w:hAnsi="Tahoma" w:cs="Tahoma"/>
          <w:szCs w:val="20"/>
        </w:rPr>
        <w:t>0</w:t>
      </w:r>
      <w:r w:rsidRPr="0057040C">
        <w:rPr>
          <w:rFonts w:ascii="Tahoma" w:hAnsi="Tahoma" w:cs="Tahoma"/>
          <w:szCs w:val="20"/>
        </w:rPr>
        <w:t xml:space="preserve"> 000 рублей.</w:t>
      </w:r>
    </w:p>
    <w:p w:rsidR="00D30284" w:rsidRPr="0013254E" w:rsidRDefault="00D30284" w:rsidP="00D30284">
      <w:pPr>
        <w:pStyle w:val="afffa"/>
        <w:tabs>
          <w:tab w:val="num" w:pos="567"/>
        </w:tabs>
        <w:spacing w:after="0" w:line="240" w:lineRule="auto"/>
        <w:ind w:left="0"/>
        <w:jc w:val="both"/>
        <w:rPr>
          <w:rFonts w:ascii="Tahoma" w:hAnsi="Tahoma" w:cs="Tahoma"/>
          <w:szCs w:val="20"/>
        </w:rPr>
      </w:pPr>
      <w:r w:rsidRPr="0057040C">
        <w:rPr>
          <w:rFonts w:ascii="Tahoma" w:hAnsi="Tahoma" w:cs="Tahoma"/>
          <w:szCs w:val="20"/>
        </w:rPr>
        <w:t xml:space="preserve">Указанные в п. 6.7. настоящего Договора финансовые санкции, Заказчик применяет на основании </w:t>
      </w:r>
      <w:r w:rsidRPr="0013254E">
        <w:rPr>
          <w:rFonts w:ascii="Tahoma" w:hAnsi="Tahoma" w:cs="Tahoma"/>
          <w:szCs w:val="20"/>
        </w:rPr>
        <w:t xml:space="preserve">Акта о выявленном нарушении в соответствии </w:t>
      </w:r>
      <w:r w:rsidRPr="001A0F5D">
        <w:rPr>
          <w:rFonts w:ascii="Tahoma" w:hAnsi="Tahoma" w:cs="Tahoma"/>
          <w:szCs w:val="20"/>
        </w:rPr>
        <w:t>с п.</w:t>
      </w:r>
      <w:r w:rsidRPr="0013254E">
        <w:rPr>
          <w:rFonts w:ascii="Tahoma" w:hAnsi="Tahoma" w:cs="Tahoma"/>
          <w:szCs w:val="20"/>
        </w:rPr>
        <w:t xml:space="preserve"> 5.1.8.</w:t>
      </w:r>
      <w:r w:rsidR="001A203D" w:rsidRPr="0013254E">
        <w:rPr>
          <w:rFonts w:ascii="Tahoma" w:hAnsi="Tahoma" w:cs="Tahoma"/>
          <w:szCs w:val="20"/>
        </w:rPr>
        <w:t>7</w:t>
      </w:r>
      <w:r w:rsidRPr="0013254E">
        <w:rPr>
          <w:rFonts w:ascii="Tahoma" w:hAnsi="Tahoma" w:cs="Tahoma"/>
          <w:szCs w:val="20"/>
        </w:rPr>
        <w:t xml:space="preserve"> настоящего Договора (Приложение №5).</w:t>
      </w:r>
    </w:p>
    <w:p w:rsidR="00D30284" w:rsidRPr="0057040C" w:rsidRDefault="00D30284" w:rsidP="00D30284">
      <w:pPr>
        <w:pStyle w:val="afffa"/>
        <w:numPr>
          <w:ilvl w:val="1"/>
          <w:numId w:val="5"/>
        </w:numPr>
        <w:tabs>
          <w:tab w:val="clear" w:pos="1866"/>
          <w:tab w:val="num" w:pos="426"/>
        </w:tabs>
        <w:spacing w:after="0" w:line="240" w:lineRule="auto"/>
        <w:jc w:val="both"/>
        <w:rPr>
          <w:rFonts w:ascii="Tahoma" w:eastAsia="Times New Roman" w:hAnsi="Tahoma" w:cs="Tahoma"/>
          <w:iCs/>
          <w:szCs w:val="20"/>
        </w:rPr>
      </w:pPr>
      <w:r w:rsidRPr="0057040C">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Проценты рассчитывается по формуле простых процентов с 31</w:t>
      </w:r>
      <w:r>
        <w:rPr>
          <w:rFonts w:ascii="Tahoma" w:eastAsia="Times New Roman" w:hAnsi="Tahoma" w:cs="Tahoma"/>
          <w:iCs/>
          <w:szCs w:val="20"/>
        </w:rPr>
        <w:t>(тридцать первого)</w:t>
      </w:r>
      <w:r w:rsidRPr="0057040C">
        <w:rPr>
          <w:rFonts w:ascii="Tahoma" w:eastAsia="Times New Roman" w:hAnsi="Tahoma" w:cs="Tahoma"/>
          <w:iCs/>
          <w:szCs w:val="20"/>
        </w:rPr>
        <w:t xml:space="preserve">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D30284" w:rsidRPr="0057040C" w:rsidRDefault="00D30284" w:rsidP="00D30284">
      <w:pPr>
        <w:pStyle w:val="ConsPlusNormal"/>
        <w:numPr>
          <w:ilvl w:val="1"/>
          <w:numId w:val="5"/>
        </w:numPr>
        <w:tabs>
          <w:tab w:val="clear" w:pos="1866"/>
          <w:tab w:val="num" w:pos="426"/>
        </w:tabs>
        <w:jc w:val="both"/>
        <w:rPr>
          <w:i w:val="0"/>
        </w:rPr>
      </w:pPr>
      <w:r w:rsidRPr="0057040C">
        <w:rPr>
          <w:i w:val="0"/>
        </w:rPr>
        <w:t>Заказчик не несет перед Исполнителем ответственность за упущенную выгоду.</w:t>
      </w:r>
    </w:p>
    <w:p w:rsidR="00D30284" w:rsidRPr="0057040C" w:rsidRDefault="00D30284" w:rsidP="00D30284">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bookmarkStart w:id="5" w:name="_Ref325972312"/>
      <w:r w:rsidRPr="0057040C">
        <w:rPr>
          <w:rFonts w:ascii="Tahoma" w:hAnsi="Tahoma" w:cs="Tahoma"/>
          <w:szCs w:val="20"/>
        </w:rPr>
        <w:t>Исполнитель при нарушении договорных обязательств уплачивает Заказчику:</w:t>
      </w:r>
      <w:bookmarkEnd w:id="5"/>
    </w:p>
    <w:p w:rsidR="00D30284" w:rsidRPr="0057040C" w:rsidRDefault="00D30284" w:rsidP="00D30284">
      <w:pPr>
        <w:widowControl w:val="0"/>
        <w:numPr>
          <w:ilvl w:val="1"/>
          <w:numId w:val="6"/>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57040C">
        <w:rPr>
          <w:rFonts w:ascii="Tahoma" w:eastAsia="Times New Roman" w:hAnsi="Tahoma" w:cs="Tahoma"/>
          <w:szCs w:val="20"/>
        </w:rPr>
        <w:t xml:space="preserve">За ненадлежащее исполнение Исполнителем обязательств, предусмотренных </w:t>
      </w:r>
      <w:r>
        <w:rPr>
          <w:rFonts w:ascii="Tahoma" w:eastAsia="Times New Roman" w:hAnsi="Tahoma" w:cs="Tahoma"/>
          <w:szCs w:val="20"/>
        </w:rPr>
        <w:t>п.3.7</w:t>
      </w:r>
      <w:r w:rsidRPr="0057040C">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D30284" w:rsidRPr="0057040C" w:rsidRDefault="00D30284" w:rsidP="00D30284">
      <w:pPr>
        <w:widowControl w:val="0"/>
        <w:numPr>
          <w:ilvl w:val="1"/>
          <w:numId w:val="6"/>
        </w:numPr>
        <w:shd w:val="clear" w:color="auto" w:fill="FFFFFF"/>
        <w:tabs>
          <w:tab w:val="clear" w:pos="1866"/>
          <w:tab w:val="num" w:pos="426"/>
        </w:tabs>
        <w:autoSpaceDE w:val="0"/>
        <w:autoSpaceDN w:val="0"/>
        <w:adjustRightInd w:val="0"/>
        <w:spacing w:after="0" w:line="240" w:lineRule="auto"/>
        <w:ind w:left="0" w:firstLine="0"/>
        <w:contextualSpacing/>
        <w:jc w:val="both"/>
        <w:rPr>
          <w:rFonts w:ascii="Tahoma" w:hAnsi="Tahoma" w:cs="Tahoma"/>
          <w:szCs w:val="20"/>
        </w:rPr>
      </w:pPr>
      <w:bookmarkStart w:id="6" w:name="_Ref327954349"/>
      <w:r w:rsidRPr="0057040C">
        <w:rPr>
          <w:rFonts w:ascii="Tahoma" w:hAnsi="Tahoma" w:cs="Tahoma"/>
          <w:szCs w:val="20"/>
        </w:rPr>
        <w:t>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D30284" w:rsidRPr="0057040C" w:rsidRDefault="00D30284" w:rsidP="00D30284">
      <w:pPr>
        <w:widowControl w:val="0"/>
        <w:numPr>
          <w:ilvl w:val="1"/>
          <w:numId w:val="6"/>
        </w:numPr>
        <w:shd w:val="clear" w:color="auto" w:fill="FFFFFF"/>
        <w:tabs>
          <w:tab w:val="clear" w:pos="1866"/>
          <w:tab w:val="num" w:pos="426"/>
        </w:tabs>
        <w:autoSpaceDE w:val="0"/>
        <w:autoSpaceDN w:val="0"/>
        <w:adjustRightInd w:val="0"/>
        <w:spacing w:after="0" w:line="240" w:lineRule="auto"/>
        <w:ind w:left="0" w:firstLine="0"/>
        <w:contextualSpacing/>
        <w:jc w:val="both"/>
        <w:rPr>
          <w:rFonts w:ascii="Tahoma" w:hAnsi="Tahoma" w:cs="Tahoma"/>
          <w:szCs w:val="20"/>
        </w:rPr>
      </w:pPr>
      <w:bookmarkStart w:id="7" w:name="_Ref328989777"/>
      <w:r w:rsidRPr="0057040C">
        <w:rPr>
          <w:rFonts w:ascii="Tahoma" w:hAnsi="Tahoma" w:cs="Tahoma"/>
          <w:szCs w:val="20"/>
        </w:rPr>
        <w:t xml:space="preserve">За нарушение Исполнителем пропускного и </w:t>
      </w:r>
      <w:r w:rsidRPr="0057040C">
        <w:rPr>
          <w:rFonts w:ascii="Tahoma" w:hAnsi="Tahoma" w:cs="Tahoma"/>
          <w:bCs/>
          <w:szCs w:val="20"/>
        </w:rPr>
        <w:t>внутриобъектового</w:t>
      </w:r>
      <w:r w:rsidRPr="0057040C">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6"/>
      <w:bookmarkEnd w:id="7"/>
    </w:p>
    <w:p w:rsidR="00D30284" w:rsidRPr="00FC259A" w:rsidRDefault="00D30284" w:rsidP="00D30284">
      <w:pPr>
        <w:pStyle w:val="afffa"/>
        <w:widowControl w:val="0"/>
        <w:numPr>
          <w:ilvl w:val="1"/>
          <w:numId w:val="5"/>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FC259A">
        <w:rPr>
          <w:rFonts w:ascii="Tahoma" w:hAnsi="Tahoma" w:cs="Tahoma"/>
          <w:szCs w:val="20"/>
        </w:rPr>
        <w:t>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 который оплачивается Исполнителем в следующем порядке:</w:t>
      </w:r>
    </w:p>
    <w:p w:rsidR="00D30284" w:rsidRPr="00FC259A" w:rsidRDefault="00D30284" w:rsidP="00D3028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Если в ходе оказания Услуг произошёл несчастный случай со смертельным 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6.</w:t>
      </w:r>
      <w:r w:rsidRPr="00564935">
        <w:rPr>
          <w:rFonts w:ascii="Tahoma" w:hAnsi="Tahoma" w:cs="Tahoma"/>
          <w:color w:val="000000" w:themeColor="text1"/>
          <w:szCs w:val="20"/>
        </w:rPr>
        <w:t>11.</w:t>
      </w:r>
      <w:r w:rsidRPr="00FC259A">
        <w:rPr>
          <w:rFonts w:ascii="Tahoma" w:hAnsi="Tahoma" w:cs="Tahoma"/>
          <w:szCs w:val="20"/>
        </w:rPr>
        <w:t xml:space="preserve"> Договора суммы за каждый установленный случай.</w:t>
      </w:r>
    </w:p>
    <w:p w:rsidR="00D30284" w:rsidRPr="00FC259A" w:rsidRDefault="00D30284" w:rsidP="00D3028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xml:space="preserve">-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w:t>
      </w:r>
      <w:r w:rsidRPr="00FC259A">
        <w:rPr>
          <w:rFonts w:ascii="Tahoma" w:hAnsi="Tahoma" w:cs="Tahoma"/>
          <w:szCs w:val="20"/>
        </w:rPr>
        <w:lastRenderedPageBreak/>
        <w:t xml:space="preserve">установлено проведенным расследованием, Исполнитель обязан уплатить по требованию Заказчика единовременный штраф в размере 50% от предусмотренной п. </w:t>
      </w:r>
      <w:r w:rsidRPr="003B1B25">
        <w:rPr>
          <w:rFonts w:ascii="Tahoma" w:hAnsi="Tahoma" w:cs="Tahoma"/>
          <w:color w:val="000000" w:themeColor="text1"/>
          <w:szCs w:val="20"/>
        </w:rPr>
        <w:t>6.</w:t>
      </w:r>
      <w:r w:rsidRPr="003B1B25">
        <w:rPr>
          <w:rFonts w:ascii="Tahoma" w:hAnsi="Tahoma" w:cs="Tahoma"/>
          <w:szCs w:val="20"/>
        </w:rPr>
        <w:t>11</w:t>
      </w:r>
      <w:r w:rsidR="003B1B25" w:rsidRPr="003B1B25">
        <w:rPr>
          <w:rFonts w:ascii="Tahoma" w:hAnsi="Tahoma" w:cs="Tahoma"/>
          <w:szCs w:val="20"/>
        </w:rPr>
        <w:t>.</w:t>
      </w:r>
      <w:r w:rsidRPr="00FC259A">
        <w:rPr>
          <w:rFonts w:ascii="Tahoma" w:hAnsi="Tahoma" w:cs="Tahoma"/>
          <w:szCs w:val="20"/>
        </w:rPr>
        <w:t xml:space="preserve"> Договора суммы за каждый установленный случай.</w:t>
      </w:r>
    </w:p>
    <w:p w:rsidR="00D30284" w:rsidRPr="00FC259A" w:rsidRDefault="00D30284" w:rsidP="00D3028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w:t>
      </w:r>
      <w:r>
        <w:rPr>
          <w:rFonts w:ascii="Tahoma" w:hAnsi="Tahoma" w:cs="Tahoma"/>
          <w:szCs w:val="20"/>
        </w:rPr>
        <w:t>ебований ПБ и ОТ (Приложение № 7</w:t>
      </w:r>
      <w:r w:rsidRPr="00FC259A">
        <w:rPr>
          <w:rFonts w:ascii="Tahoma" w:hAnsi="Tahoma" w:cs="Tahoma"/>
          <w:szCs w:val="20"/>
        </w:rPr>
        <w:t xml:space="preserve"> к Договору) Исполнитель обязан уплатить по требованию Заказчика единовременный штраф в размере 25% от предусмотренного п</w:t>
      </w:r>
      <w:r w:rsidRPr="003B1B25">
        <w:rPr>
          <w:rFonts w:ascii="Tahoma" w:hAnsi="Tahoma" w:cs="Tahoma"/>
          <w:color w:val="000000" w:themeColor="text1"/>
          <w:szCs w:val="20"/>
        </w:rPr>
        <w:t xml:space="preserve">. 6.11.  </w:t>
      </w:r>
      <w:r w:rsidRPr="00FC259A">
        <w:rPr>
          <w:rFonts w:ascii="Tahoma" w:hAnsi="Tahoma" w:cs="Tahoma"/>
          <w:szCs w:val="20"/>
        </w:rPr>
        <w:t xml:space="preserve">Договора размера ответственности.  </w:t>
      </w:r>
    </w:p>
    <w:p w:rsidR="00D30284" w:rsidRPr="00FC259A" w:rsidRDefault="00D30284" w:rsidP="00D30284">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bookmarkStart w:id="8" w:name="_Ref327954352"/>
      <w:r w:rsidRPr="00FC259A">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bookmarkEnd w:id="8"/>
    </w:p>
    <w:p w:rsidR="00D30284" w:rsidRPr="00FC259A" w:rsidRDefault="00D30284" w:rsidP="001A203D">
      <w:pPr>
        <w:pStyle w:val="afffa"/>
        <w:numPr>
          <w:ilvl w:val="1"/>
          <w:numId w:val="5"/>
        </w:numPr>
        <w:tabs>
          <w:tab w:val="clear" w:pos="1866"/>
          <w:tab w:val="num" w:pos="567"/>
        </w:tabs>
        <w:spacing w:after="0" w:line="240" w:lineRule="auto"/>
        <w:jc w:val="both"/>
        <w:rPr>
          <w:rFonts w:ascii="Tahoma" w:hAnsi="Tahoma" w:cs="Tahoma"/>
          <w:szCs w:val="20"/>
        </w:rPr>
      </w:pPr>
      <w:r w:rsidRPr="00FC259A">
        <w:rPr>
          <w:rFonts w:ascii="Tahoma" w:hAnsi="Tahoma" w:cs="Tahoma"/>
          <w:szCs w:val="20"/>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rsidR="00D30284" w:rsidRPr="00FC259A" w:rsidRDefault="00D30284" w:rsidP="00D30284">
      <w:pPr>
        <w:numPr>
          <w:ilvl w:val="1"/>
          <w:numId w:val="5"/>
        </w:numPr>
        <w:tabs>
          <w:tab w:val="clear" w:pos="1866"/>
          <w:tab w:val="num" w:pos="567"/>
        </w:tabs>
        <w:autoSpaceDE w:val="0"/>
        <w:autoSpaceDN w:val="0"/>
        <w:adjustRightInd w:val="0"/>
        <w:spacing w:after="0" w:line="240" w:lineRule="auto"/>
        <w:contextualSpacing/>
        <w:jc w:val="both"/>
        <w:rPr>
          <w:rFonts w:ascii="Tahoma" w:hAnsi="Tahoma" w:cs="Tahoma"/>
          <w:szCs w:val="20"/>
        </w:rPr>
      </w:pPr>
      <w:bookmarkStart w:id="9" w:name="_Ref327954355"/>
      <w:bookmarkStart w:id="10" w:name="_Ref273619007"/>
      <w:r w:rsidRPr="00FC259A">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9"/>
      <w:r w:rsidRPr="00FC259A">
        <w:rPr>
          <w:rFonts w:ascii="Tahoma" w:hAnsi="Tahoma" w:cs="Tahoma"/>
          <w:szCs w:val="20"/>
        </w:rPr>
        <w:t xml:space="preserve"> </w:t>
      </w:r>
      <w:bookmarkEnd w:id="10"/>
    </w:p>
    <w:p w:rsidR="00D30284" w:rsidRPr="008454D9" w:rsidRDefault="00D30284" w:rsidP="008454D9">
      <w:pPr>
        <w:pStyle w:val="afffa"/>
        <w:widowControl w:val="0"/>
        <w:numPr>
          <w:ilvl w:val="1"/>
          <w:numId w:val="5"/>
        </w:numPr>
        <w:shd w:val="clear" w:color="auto" w:fill="FFFFFF"/>
        <w:tabs>
          <w:tab w:val="clear" w:pos="1866"/>
        </w:tabs>
        <w:autoSpaceDE w:val="0"/>
        <w:autoSpaceDN w:val="0"/>
        <w:adjustRightInd w:val="0"/>
        <w:spacing w:after="0" w:line="240" w:lineRule="auto"/>
        <w:jc w:val="both"/>
        <w:rPr>
          <w:rFonts w:ascii="Tahoma" w:hAnsi="Tahoma" w:cs="Tahoma"/>
          <w:szCs w:val="20"/>
        </w:rPr>
      </w:pPr>
      <w:bookmarkStart w:id="11" w:name="_Ref327954364"/>
      <w:r w:rsidRPr="008454D9">
        <w:rPr>
          <w:rFonts w:ascii="Tahoma" w:hAnsi="Tahoma" w:cs="Tahoma"/>
          <w:szCs w:val="20"/>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1"/>
    </w:p>
    <w:p w:rsidR="00F94B73" w:rsidRDefault="00F94B73" w:rsidP="00173D6F">
      <w:pPr>
        <w:pStyle w:val="afffa"/>
        <w:widowControl w:val="0"/>
        <w:shd w:val="clear" w:color="auto" w:fill="FFFFFF"/>
        <w:autoSpaceDE w:val="0"/>
        <w:autoSpaceDN w:val="0"/>
        <w:adjustRightInd w:val="0"/>
        <w:spacing w:after="0" w:line="240" w:lineRule="auto"/>
        <w:ind w:left="0"/>
        <w:jc w:val="both"/>
        <w:rPr>
          <w:rFonts w:ascii="Tahoma" w:hAnsi="Tahoma" w:cs="Tahoma"/>
          <w:szCs w:val="20"/>
        </w:rPr>
      </w:pPr>
      <w:r>
        <w:rPr>
          <w:rFonts w:ascii="Tahoma" w:hAnsi="Tahoma" w:cs="Tahoma"/>
          <w:szCs w:val="20"/>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убытки.</w:t>
      </w:r>
    </w:p>
    <w:p w:rsidR="001A203D" w:rsidRPr="00173D6F" w:rsidRDefault="00F94B73" w:rsidP="00173D6F">
      <w:pPr>
        <w:pStyle w:val="afffa"/>
        <w:widowControl w:val="0"/>
        <w:shd w:val="clear" w:color="auto" w:fill="FFFFFF"/>
        <w:autoSpaceDE w:val="0"/>
        <w:autoSpaceDN w:val="0"/>
        <w:adjustRightInd w:val="0"/>
        <w:spacing w:after="0" w:line="240" w:lineRule="auto"/>
        <w:ind w:left="0"/>
        <w:jc w:val="both"/>
        <w:rPr>
          <w:rFonts w:ascii="Tahoma" w:hAnsi="Tahoma" w:cs="Tahoma"/>
          <w:szCs w:val="20"/>
        </w:rPr>
      </w:pPr>
      <w:r>
        <w:rPr>
          <w:rFonts w:ascii="Tahoma" w:hAnsi="Tahoma" w:cs="Tahoma"/>
          <w:szCs w:val="20"/>
        </w:rPr>
        <w:t>6.16.</w:t>
      </w:r>
      <w:r w:rsidR="008454D9">
        <w:rPr>
          <w:rFonts w:ascii="Tahoma" w:hAnsi="Tahoma" w:cs="Tahoma"/>
          <w:szCs w:val="20"/>
        </w:rPr>
        <w:t xml:space="preserve"> </w:t>
      </w:r>
      <w:r w:rsidR="00173D6F">
        <w:rPr>
          <w:rFonts w:ascii="Tahoma" w:hAnsi="Tahoma" w:cs="Tahoma"/>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фотосьемки и/или видеос</w:t>
      </w:r>
      <w:r>
        <w:rPr>
          <w:rFonts w:ascii="Tahoma" w:hAnsi="Tahoma" w:cs="Tahoma"/>
          <w:szCs w:val="20"/>
        </w:rPr>
        <w:t>ъ</w:t>
      </w:r>
      <w:r w:rsidR="00173D6F">
        <w:rPr>
          <w:rFonts w:ascii="Tahoma" w:hAnsi="Tahoma" w:cs="Tahoma"/>
          <w:szCs w:val="20"/>
        </w:rPr>
        <w:t>емки, аудиозаписи на территори</w:t>
      </w:r>
      <w:r>
        <w:rPr>
          <w:rFonts w:ascii="Tahoma" w:hAnsi="Tahoma" w:cs="Tahoma"/>
          <w:szCs w:val="20"/>
        </w:rPr>
        <w:t>и</w:t>
      </w:r>
      <w:r w:rsidR="00173D6F">
        <w:rPr>
          <w:rFonts w:ascii="Tahoma" w:hAnsi="Tahoma" w:cs="Tahoma"/>
          <w:szCs w:val="20"/>
        </w:rPr>
        <w:t xml:space="preserve"> Заказчика Объекта), Исполни</w:t>
      </w:r>
      <w:r>
        <w:rPr>
          <w:rFonts w:ascii="Tahoma" w:hAnsi="Tahoma" w:cs="Tahoma"/>
          <w:szCs w:val="20"/>
        </w:rPr>
        <w:t>т</w:t>
      </w:r>
      <w:r w:rsidR="00173D6F">
        <w:rPr>
          <w:rFonts w:ascii="Tahoma" w:hAnsi="Tahoma" w:cs="Tahoma"/>
          <w:szCs w:val="20"/>
        </w:rPr>
        <w:t>ель обязан выплатить штраф в размере 500 000 рублей за каждый случай нарушения. В случае распростране</w:t>
      </w:r>
      <w:r>
        <w:rPr>
          <w:rFonts w:ascii="Tahoma" w:hAnsi="Tahoma" w:cs="Tahoma"/>
          <w:szCs w:val="20"/>
        </w:rPr>
        <w:t>н</w:t>
      </w:r>
      <w:r w:rsidR="00173D6F">
        <w:rPr>
          <w:rFonts w:ascii="Tahoma" w:hAnsi="Tahoma" w:cs="Tahoma"/>
          <w:szCs w:val="20"/>
        </w:rPr>
        <w:t>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w:t>
      </w:r>
      <w:r>
        <w:rPr>
          <w:rFonts w:ascii="Tahoma" w:hAnsi="Tahoma" w:cs="Tahoma"/>
          <w:szCs w:val="20"/>
        </w:rPr>
        <w:t xml:space="preserve"> </w:t>
      </w:r>
      <w:r w:rsidR="00173D6F">
        <w:rPr>
          <w:rFonts w:ascii="Tahoma" w:hAnsi="Tahoma" w:cs="Tahoma"/>
          <w:szCs w:val="20"/>
        </w:rPr>
        <w:t>привлеченными им соисполнителями (субпоставщиками, субподрядчиками)</w:t>
      </w:r>
      <w:r>
        <w:rPr>
          <w:rFonts w:ascii="Tahoma" w:hAnsi="Tahoma" w:cs="Tahoma"/>
          <w:szCs w:val="20"/>
        </w:rPr>
        <w:t xml:space="preserve">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 за каждый случай нарушения.</w:t>
      </w:r>
    </w:p>
    <w:p w:rsidR="00D30284" w:rsidRPr="00F94B73" w:rsidRDefault="00F94B73" w:rsidP="00F94B73">
      <w:pPr>
        <w:tabs>
          <w:tab w:val="num" w:pos="567"/>
        </w:tabs>
        <w:spacing w:after="0" w:line="240" w:lineRule="auto"/>
        <w:jc w:val="both"/>
        <w:rPr>
          <w:rFonts w:ascii="Tahoma" w:hAnsi="Tahoma" w:cs="Tahoma"/>
          <w:szCs w:val="20"/>
        </w:rPr>
      </w:pPr>
      <w:r>
        <w:rPr>
          <w:rFonts w:ascii="Tahoma" w:hAnsi="Tahoma" w:cs="Tahoma"/>
          <w:szCs w:val="20"/>
        </w:rPr>
        <w:t>6.17.</w:t>
      </w:r>
      <w:r w:rsidR="008454D9">
        <w:rPr>
          <w:rFonts w:ascii="Tahoma" w:hAnsi="Tahoma" w:cs="Tahoma"/>
          <w:szCs w:val="20"/>
        </w:rPr>
        <w:t xml:space="preserve"> </w:t>
      </w:r>
      <w:r w:rsidR="00D30284" w:rsidRPr="00F94B73">
        <w:rPr>
          <w:rFonts w:ascii="Tahoma" w:hAnsi="Tahoma" w:cs="Tahoma"/>
          <w:szCs w:val="20"/>
        </w:rPr>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D30284" w:rsidRPr="00FC259A" w:rsidRDefault="00F94B73" w:rsidP="00F94B73">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6.18.</w:t>
      </w:r>
      <w:r w:rsidR="008454D9">
        <w:rPr>
          <w:rFonts w:ascii="Tahoma" w:hAnsi="Tahoma" w:cs="Tahoma"/>
          <w:szCs w:val="20"/>
        </w:rPr>
        <w:t xml:space="preserve"> </w:t>
      </w:r>
      <w:r w:rsidR="00D30284" w:rsidRPr="00FC259A">
        <w:rPr>
          <w:rFonts w:ascii="Tahoma" w:hAnsi="Tahoma" w:cs="Tahoma"/>
          <w:szCs w:val="20"/>
        </w:rPr>
        <w:t>Уплата предусмотренн</w:t>
      </w:r>
      <w:r w:rsidR="00D30284" w:rsidRPr="00FC259A">
        <w:rPr>
          <w:rFonts w:ascii="Tahoma" w:hAnsi="Tahoma" w:cs="Tahoma"/>
          <w:color w:val="000000"/>
          <w:szCs w:val="20"/>
        </w:rPr>
        <w:t>ых</w:t>
      </w:r>
      <w:r w:rsidR="00D30284" w:rsidRPr="00FC259A">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D30284" w:rsidRPr="00FC259A" w:rsidRDefault="00F94B73" w:rsidP="00F94B73">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6.19. </w:t>
      </w:r>
      <w:r w:rsidR="00D30284" w:rsidRPr="00FC259A">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D30284" w:rsidRPr="00F94B73" w:rsidRDefault="00F94B73" w:rsidP="00F94B73">
      <w:pPr>
        <w:tabs>
          <w:tab w:val="left" w:pos="0"/>
        </w:tabs>
        <w:spacing w:after="0" w:line="240" w:lineRule="auto"/>
        <w:jc w:val="both"/>
        <w:rPr>
          <w:rFonts w:ascii="Tahoma" w:hAnsi="Tahoma" w:cs="Tahoma"/>
          <w:szCs w:val="20"/>
        </w:rPr>
      </w:pPr>
      <w:r>
        <w:rPr>
          <w:rFonts w:ascii="Tahoma" w:hAnsi="Tahoma" w:cs="Tahoma"/>
          <w:szCs w:val="20"/>
        </w:rPr>
        <w:t>6.20.</w:t>
      </w:r>
      <w:r w:rsidR="008454D9">
        <w:rPr>
          <w:rFonts w:ascii="Tahoma" w:hAnsi="Tahoma" w:cs="Tahoma"/>
          <w:szCs w:val="20"/>
        </w:rPr>
        <w:t xml:space="preserve"> </w:t>
      </w:r>
      <w:r w:rsidR="00D30284" w:rsidRPr="00F94B73">
        <w:rPr>
          <w:rFonts w:ascii="Tahoma" w:hAnsi="Tahoma" w:cs="Tahoma"/>
          <w:szCs w:val="20"/>
        </w:rPr>
        <w:t xml:space="preserve">Заказчик вправе предоставить Исполнителю отсрочку </w:t>
      </w:r>
      <w:r w:rsidRPr="00F94B73">
        <w:rPr>
          <w:rFonts w:ascii="Tahoma" w:hAnsi="Tahoma" w:cs="Tahoma"/>
          <w:szCs w:val="20"/>
        </w:rPr>
        <w:t xml:space="preserve">или рассрочку уплаты неустойки, </w:t>
      </w:r>
      <w:r w:rsidR="00D30284" w:rsidRPr="00F94B73">
        <w:rPr>
          <w:rFonts w:ascii="Tahoma" w:hAnsi="Tahoma" w:cs="Tahoma"/>
          <w:szCs w:val="20"/>
        </w:rPr>
        <w:t>штрафов, пеней, убытков или иных денежных средств, причитающихся Заказчику в соответствии с Договором.</w:t>
      </w:r>
    </w:p>
    <w:p w:rsidR="00A200AD" w:rsidRPr="000D045E" w:rsidRDefault="00BA1037" w:rsidP="00A200AD">
      <w:pPr>
        <w:pStyle w:val="afffa"/>
        <w:spacing w:after="0" w:line="240" w:lineRule="auto"/>
        <w:ind w:left="0"/>
        <w:jc w:val="both"/>
        <w:rPr>
          <w:rFonts w:ascii="Tahoma" w:hAnsi="Tahoma" w:cs="Tahoma"/>
          <w:szCs w:val="20"/>
        </w:rPr>
      </w:pPr>
      <w:r>
        <w:rPr>
          <w:rFonts w:ascii="Tahoma" w:hAnsi="Tahoma" w:cs="Tahoma"/>
          <w:szCs w:val="20"/>
        </w:rPr>
        <w:t>6.21.</w:t>
      </w:r>
      <w:r w:rsidR="00A200AD" w:rsidRPr="00A200AD">
        <w:rPr>
          <w:rFonts w:ascii="Tahoma" w:hAnsi="Tahoma" w:cs="Tahoma"/>
          <w:szCs w:val="20"/>
        </w:rPr>
        <w:t xml:space="preserve"> </w:t>
      </w:r>
      <w:r w:rsidR="00A200AD" w:rsidRPr="000D045E">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sidR="00A200AD">
        <w:rPr>
          <w:rFonts w:ascii="Tahoma" w:hAnsi="Tahoma" w:cs="Tahoma"/>
          <w:szCs w:val="20"/>
        </w:rPr>
        <w:t>Заказчиком</w:t>
      </w:r>
      <w:r w:rsidR="00A200AD" w:rsidRPr="000D045E">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A200AD" w:rsidRPr="00923A95" w:rsidRDefault="00A200AD" w:rsidP="00A200AD">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A200AD" w:rsidRPr="00923A95" w:rsidRDefault="00A200AD" w:rsidP="00A200AD">
      <w:pPr>
        <w:pStyle w:val="afffa"/>
        <w:spacing w:after="0" w:line="240" w:lineRule="auto"/>
        <w:ind w:left="0"/>
        <w:jc w:val="both"/>
        <w:rPr>
          <w:rFonts w:ascii="Tahoma" w:hAnsi="Tahoma" w:cs="Tahoma"/>
          <w:szCs w:val="20"/>
        </w:rPr>
      </w:pPr>
      <w:r w:rsidRPr="00923A95">
        <w:rPr>
          <w:rFonts w:ascii="Tahoma" w:hAnsi="Tahoma" w:cs="Tahoma"/>
          <w:szCs w:val="20"/>
        </w:rPr>
        <w:lastRenderedPageBreak/>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A200AD" w:rsidRPr="00923A95" w:rsidRDefault="00A200AD" w:rsidP="00A200AD">
      <w:pPr>
        <w:pStyle w:val="afffa"/>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A200AD" w:rsidRPr="00923A95" w:rsidRDefault="00A200AD" w:rsidP="00A200AD">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A200AD" w:rsidRPr="00923A95" w:rsidRDefault="00A200AD" w:rsidP="00A200AD">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A200AD" w:rsidRPr="00923A95" w:rsidRDefault="002667FF" w:rsidP="002667FF">
      <w:pPr>
        <w:pStyle w:val="afffa"/>
        <w:spacing w:after="0" w:line="240" w:lineRule="auto"/>
        <w:ind w:left="0"/>
        <w:jc w:val="both"/>
        <w:rPr>
          <w:rFonts w:ascii="Tahoma" w:hAnsi="Tahoma" w:cs="Tahoma"/>
          <w:szCs w:val="20"/>
        </w:rPr>
      </w:pPr>
      <w:r>
        <w:rPr>
          <w:rFonts w:ascii="Tahoma" w:hAnsi="Tahoma" w:cs="Tahoma"/>
          <w:szCs w:val="20"/>
        </w:rPr>
        <w:t xml:space="preserve">        </w:t>
      </w:r>
      <w:r w:rsidR="00A200AD"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A200AD" w:rsidRPr="00FC259A" w:rsidRDefault="002667FF" w:rsidP="002667FF">
      <w:pPr>
        <w:pStyle w:val="afffa"/>
        <w:spacing w:after="0" w:line="240" w:lineRule="auto"/>
        <w:ind w:left="0"/>
        <w:jc w:val="both"/>
        <w:rPr>
          <w:rFonts w:ascii="Tahoma" w:hAnsi="Tahoma" w:cs="Tahoma"/>
          <w:szCs w:val="20"/>
        </w:rPr>
      </w:pPr>
      <w:r>
        <w:rPr>
          <w:rFonts w:ascii="Tahoma" w:hAnsi="Tahoma" w:cs="Tahoma"/>
          <w:szCs w:val="20"/>
        </w:rPr>
        <w:t xml:space="preserve">        </w:t>
      </w:r>
      <w:r w:rsidR="00A200AD"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D30284" w:rsidRPr="00FC259A" w:rsidRDefault="00A200AD" w:rsidP="00F94B73">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6.22.</w:t>
      </w:r>
      <w:r w:rsidR="008454D9">
        <w:rPr>
          <w:rFonts w:ascii="Tahoma" w:hAnsi="Tahoma" w:cs="Tahoma"/>
          <w:szCs w:val="20"/>
        </w:rPr>
        <w:t xml:space="preserve"> </w:t>
      </w:r>
      <w:r w:rsidR="00D30284" w:rsidRPr="00FC259A">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D30284" w:rsidRPr="00FC259A" w:rsidRDefault="003B1B25" w:rsidP="00486A9C">
      <w:pPr>
        <w:pStyle w:val="30"/>
        <w:keepNext w:val="0"/>
        <w:keepLines w:val="0"/>
        <w:widowControl w:val="0"/>
        <w:spacing w:before="0" w:line="240" w:lineRule="auto"/>
        <w:contextualSpacing/>
        <w:rPr>
          <w:rFonts w:ascii="Tahoma" w:hAnsi="Tahoma" w:cs="Tahoma"/>
          <w:bCs w:val="0"/>
          <w:color w:val="000000" w:themeColor="text1"/>
          <w:sz w:val="20"/>
          <w:szCs w:val="20"/>
        </w:rPr>
      </w:pPr>
      <w:r>
        <w:rPr>
          <w:rFonts w:ascii="Tahoma" w:hAnsi="Tahoma" w:cs="Tahoma"/>
          <w:bCs w:val="0"/>
          <w:color w:val="000000" w:themeColor="text1"/>
          <w:sz w:val="20"/>
          <w:szCs w:val="20"/>
        </w:rPr>
        <w:t xml:space="preserve">                                                                   </w:t>
      </w:r>
      <w:r w:rsidR="00486A9C">
        <w:rPr>
          <w:rFonts w:ascii="Tahoma" w:hAnsi="Tahoma" w:cs="Tahoma"/>
          <w:bCs w:val="0"/>
          <w:color w:val="000000" w:themeColor="text1"/>
          <w:sz w:val="20"/>
          <w:szCs w:val="20"/>
        </w:rPr>
        <w:t xml:space="preserve">7. </w:t>
      </w:r>
      <w:r w:rsidR="00D30284" w:rsidRPr="00FC259A">
        <w:rPr>
          <w:rFonts w:ascii="Tahoma" w:hAnsi="Tahoma" w:cs="Tahoma"/>
          <w:bCs w:val="0"/>
          <w:color w:val="000000" w:themeColor="text1"/>
          <w:sz w:val="20"/>
          <w:szCs w:val="20"/>
        </w:rPr>
        <w:t>Форс-мажор</w:t>
      </w:r>
    </w:p>
    <w:p w:rsidR="00D30284" w:rsidRPr="00486A9C" w:rsidRDefault="00486A9C" w:rsidP="00755784">
      <w:pPr>
        <w:spacing w:after="0" w:line="240" w:lineRule="auto"/>
        <w:jc w:val="both"/>
        <w:rPr>
          <w:rFonts w:ascii="Tahoma" w:eastAsiaTheme="majorEastAsia" w:hAnsi="Tahoma" w:cs="Tahoma"/>
          <w:bCs/>
          <w:szCs w:val="20"/>
        </w:rPr>
      </w:pPr>
      <w:r>
        <w:rPr>
          <w:rFonts w:ascii="Tahoma" w:hAnsi="Tahoma" w:cs="Tahoma"/>
          <w:szCs w:val="20"/>
        </w:rPr>
        <w:t>7.1.</w:t>
      </w:r>
      <w:r w:rsidR="00755784">
        <w:rPr>
          <w:rFonts w:ascii="Tahoma" w:hAnsi="Tahoma" w:cs="Tahoma"/>
          <w:szCs w:val="20"/>
        </w:rPr>
        <w:t xml:space="preserve"> </w:t>
      </w:r>
      <w:r w:rsidR="00D30284" w:rsidRPr="00486A9C">
        <w:rPr>
          <w:rFonts w:ascii="Tahoma" w:hAnsi="Tahoma" w:cs="Tahoma"/>
          <w:szCs w:val="20"/>
        </w:rPr>
        <w:t xml:space="preserve">Стороны освобождаются </w:t>
      </w:r>
      <w:r w:rsidR="00D30284" w:rsidRPr="00486A9C">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D30284" w:rsidRPr="00486A9C" w:rsidRDefault="00486A9C" w:rsidP="00486A9C">
      <w:pPr>
        <w:spacing w:after="0" w:line="240" w:lineRule="auto"/>
        <w:jc w:val="both"/>
        <w:rPr>
          <w:rFonts w:ascii="Tahoma" w:eastAsiaTheme="majorEastAsia" w:hAnsi="Tahoma" w:cs="Tahoma"/>
          <w:bCs/>
          <w:szCs w:val="20"/>
        </w:rPr>
      </w:pPr>
      <w:r>
        <w:rPr>
          <w:rFonts w:ascii="Tahoma" w:hAnsi="Tahoma" w:cs="Tahoma"/>
          <w:szCs w:val="20"/>
        </w:rPr>
        <w:t>7.2.</w:t>
      </w:r>
      <w:r w:rsidR="00755784">
        <w:rPr>
          <w:rFonts w:ascii="Tahoma" w:hAnsi="Tahoma" w:cs="Tahoma"/>
          <w:szCs w:val="20"/>
        </w:rPr>
        <w:t xml:space="preserve"> </w:t>
      </w:r>
      <w:r w:rsidR="00D30284" w:rsidRPr="00486A9C">
        <w:rPr>
          <w:rFonts w:ascii="Tahoma" w:hAnsi="Tahoma" w:cs="Tahoma"/>
          <w:szCs w:val="20"/>
        </w:rPr>
        <w:t xml:space="preserve">Под обстоятельствами непреодолимой силы (форс-мажорные обстоятельства) </w:t>
      </w:r>
      <w:r w:rsidR="00D30284" w:rsidRPr="00486A9C">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D30284" w:rsidRPr="0057040C" w:rsidRDefault="00486A9C" w:rsidP="00486A9C">
      <w:pPr>
        <w:pStyle w:val="30"/>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7.3.</w:t>
      </w:r>
      <w:r w:rsidR="00D30284" w:rsidRPr="0057040C">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D30284" w:rsidRPr="0057040C" w:rsidRDefault="00486A9C" w:rsidP="00486A9C">
      <w:pPr>
        <w:pStyle w:val="30"/>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7.4.</w:t>
      </w:r>
      <w:r w:rsidR="00755784">
        <w:rPr>
          <w:rFonts w:ascii="Tahoma" w:hAnsi="Tahoma" w:cs="Tahoma"/>
          <w:b w:val="0"/>
          <w:color w:val="auto"/>
          <w:sz w:val="20"/>
          <w:szCs w:val="20"/>
        </w:rPr>
        <w:t xml:space="preserve"> </w:t>
      </w:r>
      <w:r w:rsidR="00D30284" w:rsidRPr="0057040C">
        <w:rPr>
          <w:rFonts w:ascii="Tahoma" w:hAnsi="Tahoma" w:cs="Tahoma"/>
          <w:b w:val="0"/>
          <w:color w:val="auto"/>
          <w:sz w:val="20"/>
          <w:szCs w:val="20"/>
        </w:rPr>
        <w:t>При наступлении обстоятельств, указанных в п.7.2.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D30284" w:rsidRPr="0057040C" w:rsidRDefault="00486A9C" w:rsidP="00486A9C">
      <w:pPr>
        <w:pStyle w:val="30"/>
        <w:keepNext w:val="0"/>
        <w:keepLines w:val="0"/>
        <w:widowControl w:val="0"/>
        <w:tabs>
          <w:tab w:val="left" w:pos="567"/>
        </w:tabs>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7.5.</w:t>
      </w:r>
      <w:r w:rsidR="00755784">
        <w:rPr>
          <w:rFonts w:ascii="Tahoma" w:hAnsi="Tahoma" w:cs="Tahoma"/>
          <w:b w:val="0"/>
          <w:color w:val="auto"/>
          <w:sz w:val="20"/>
          <w:szCs w:val="20"/>
        </w:rPr>
        <w:t xml:space="preserve"> </w:t>
      </w:r>
      <w:r w:rsidR="00D30284" w:rsidRPr="0057040C">
        <w:rPr>
          <w:rFonts w:ascii="Tahoma" w:hAnsi="Tahoma" w:cs="Tahoma"/>
          <w:b w:val="0"/>
          <w:color w:val="auto"/>
          <w:sz w:val="20"/>
          <w:szCs w:val="20"/>
        </w:rPr>
        <w:t>Сторона, не направившая либо несвоевременно направившая извещение, предусмотренное в п.7.4. Договора, обязана возместить другой Стороне причиненные такой просрочкой убытки.</w:t>
      </w:r>
    </w:p>
    <w:p w:rsidR="00D30284" w:rsidRPr="0057040C" w:rsidRDefault="00486A9C" w:rsidP="00486A9C">
      <w:pPr>
        <w:pStyle w:val="30"/>
        <w:keepNext w:val="0"/>
        <w:keepLines w:val="0"/>
        <w:widowControl w:val="0"/>
        <w:tabs>
          <w:tab w:val="left" w:pos="567"/>
        </w:tabs>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7.6.</w:t>
      </w:r>
      <w:r w:rsidR="00755784">
        <w:rPr>
          <w:rFonts w:ascii="Tahoma" w:hAnsi="Tahoma" w:cs="Tahoma"/>
          <w:b w:val="0"/>
          <w:color w:val="auto"/>
          <w:sz w:val="20"/>
          <w:szCs w:val="20"/>
        </w:rPr>
        <w:t xml:space="preserve"> </w:t>
      </w:r>
      <w:r w:rsidR="00D30284" w:rsidRPr="0057040C">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486A9C" w:rsidRDefault="00486A9C" w:rsidP="00486A9C">
      <w:pPr>
        <w:pStyle w:val="30"/>
        <w:keepNext w:val="0"/>
        <w:keepLines w:val="0"/>
        <w:widowControl w:val="0"/>
        <w:tabs>
          <w:tab w:val="left" w:pos="567"/>
        </w:tabs>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7.7.</w:t>
      </w:r>
      <w:r w:rsidR="00755784">
        <w:rPr>
          <w:rFonts w:ascii="Tahoma" w:hAnsi="Tahoma" w:cs="Tahoma"/>
          <w:b w:val="0"/>
          <w:color w:val="auto"/>
          <w:sz w:val="20"/>
          <w:szCs w:val="20"/>
        </w:rPr>
        <w:t xml:space="preserve"> </w:t>
      </w:r>
      <w:r w:rsidR="00D30284" w:rsidRPr="0057040C">
        <w:rPr>
          <w:rFonts w:ascii="Tahoma" w:hAnsi="Tahoma" w:cs="Tahoma"/>
          <w:b w:val="0"/>
          <w:color w:val="auto"/>
          <w:sz w:val="20"/>
          <w:szCs w:val="20"/>
        </w:rPr>
        <w:t xml:space="preserve">В случае наступления обстоятельств непреодолимой силы срок выполнения Стороной </w:t>
      </w:r>
      <w:r w:rsidR="00D30284" w:rsidRPr="0057040C">
        <w:rPr>
          <w:rFonts w:ascii="Tahoma" w:hAnsi="Tahoma" w:cs="Tahoma"/>
          <w:b w:val="0"/>
          <w:color w:val="auto"/>
          <w:sz w:val="20"/>
          <w:szCs w:val="20"/>
        </w:rPr>
        <w:lastRenderedPageBreak/>
        <w:t>обязательств по Договору отодвигается соразмерно времени, в течение которого действуют эти обстоятельства и их последствия.</w:t>
      </w:r>
    </w:p>
    <w:p w:rsidR="00D30284" w:rsidRPr="0057040C" w:rsidRDefault="00486A9C" w:rsidP="00486A9C">
      <w:pPr>
        <w:pStyle w:val="30"/>
        <w:keepNext w:val="0"/>
        <w:keepLines w:val="0"/>
        <w:widowControl w:val="0"/>
        <w:tabs>
          <w:tab w:val="left" w:pos="567"/>
        </w:tabs>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7.8.</w:t>
      </w:r>
      <w:r w:rsidR="00755784">
        <w:rPr>
          <w:rFonts w:ascii="Tahoma" w:hAnsi="Tahoma" w:cs="Tahoma"/>
          <w:b w:val="0"/>
          <w:color w:val="auto"/>
          <w:sz w:val="20"/>
          <w:szCs w:val="20"/>
        </w:rPr>
        <w:t xml:space="preserve"> </w:t>
      </w:r>
      <w:r w:rsidR="00D30284" w:rsidRPr="0057040C">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D30284" w:rsidRPr="00FC259A" w:rsidRDefault="00D30284" w:rsidP="00D30284">
      <w:pPr>
        <w:pStyle w:val="30"/>
        <w:keepNext w:val="0"/>
        <w:keepLines w:val="0"/>
        <w:widowControl w:val="0"/>
        <w:spacing w:before="0" w:line="240" w:lineRule="auto"/>
        <w:contextualSpacing/>
        <w:rPr>
          <w:rFonts w:ascii="Tahoma" w:hAnsi="Tahoma" w:cs="Tahoma"/>
          <w:bCs w:val="0"/>
          <w:color w:val="000000" w:themeColor="text1"/>
          <w:sz w:val="20"/>
          <w:szCs w:val="20"/>
        </w:rPr>
      </w:pPr>
    </w:p>
    <w:p w:rsidR="00D30284" w:rsidRPr="00FC259A" w:rsidRDefault="00D30284" w:rsidP="0006209A">
      <w:pPr>
        <w:pStyle w:val="30"/>
        <w:keepNext w:val="0"/>
        <w:keepLines w:val="0"/>
        <w:widowControl w:val="0"/>
        <w:numPr>
          <w:ilvl w:val="0"/>
          <w:numId w:val="37"/>
        </w:numPr>
        <w:spacing w:before="0" w:line="240" w:lineRule="auto"/>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Порядок разрешения споров</w:t>
      </w:r>
    </w:p>
    <w:p w:rsidR="00D30284" w:rsidRPr="00FC259A" w:rsidRDefault="0006209A" w:rsidP="0006209A">
      <w:pPr>
        <w:pStyle w:val="ConsPlusNormal"/>
        <w:jc w:val="both"/>
        <w:rPr>
          <w:i w:val="0"/>
        </w:rPr>
      </w:pPr>
      <w:r>
        <w:rPr>
          <w:i w:val="0"/>
        </w:rPr>
        <w:t xml:space="preserve">8.1. </w:t>
      </w:r>
      <w:r w:rsidR="00D30284" w:rsidRPr="00FC259A">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D30284" w:rsidRPr="00FC259A" w:rsidRDefault="0006209A" w:rsidP="0006209A">
      <w:pPr>
        <w:pStyle w:val="ConsPlusNormal"/>
        <w:jc w:val="both"/>
        <w:rPr>
          <w:i w:val="0"/>
        </w:rPr>
      </w:pPr>
      <w:r>
        <w:rPr>
          <w:i w:val="0"/>
        </w:rPr>
        <w:t xml:space="preserve">8.2. </w:t>
      </w:r>
      <w:r w:rsidR="00D30284" w:rsidRPr="00FC259A">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D30284" w:rsidRPr="00FC259A" w:rsidRDefault="0006209A" w:rsidP="0006209A">
      <w:pPr>
        <w:widowControl w:val="0"/>
        <w:autoSpaceDE w:val="0"/>
        <w:autoSpaceDN w:val="0"/>
        <w:adjustRightInd w:val="0"/>
        <w:spacing w:after="0" w:line="240" w:lineRule="auto"/>
        <w:contextualSpacing/>
        <w:jc w:val="both"/>
        <w:rPr>
          <w:rFonts w:ascii="Tahoma" w:hAnsi="Tahoma" w:cs="Tahoma"/>
          <w:bCs/>
          <w:szCs w:val="20"/>
        </w:rPr>
      </w:pPr>
      <w:r>
        <w:rPr>
          <w:rFonts w:ascii="Tahoma" w:hAnsi="Tahoma" w:cs="Tahoma"/>
          <w:szCs w:val="20"/>
        </w:rPr>
        <w:t xml:space="preserve">8.3. </w:t>
      </w:r>
      <w:r w:rsidR="00D30284" w:rsidRPr="00FC259A">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суд </w:t>
      </w:r>
      <w:r w:rsidR="00D30284">
        <w:rPr>
          <w:rFonts w:ascii="Tahoma" w:hAnsi="Tahoma" w:cs="Tahoma"/>
          <w:szCs w:val="20"/>
        </w:rPr>
        <w:t>Кировской области.</w:t>
      </w:r>
    </w:p>
    <w:p w:rsidR="00D30284" w:rsidRPr="00FC259A" w:rsidRDefault="00D30284" w:rsidP="00D30284">
      <w:pPr>
        <w:widowControl w:val="0"/>
        <w:autoSpaceDE w:val="0"/>
        <w:autoSpaceDN w:val="0"/>
        <w:adjustRightInd w:val="0"/>
        <w:spacing w:after="0" w:line="240" w:lineRule="auto"/>
        <w:contextualSpacing/>
        <w:jc w:val="both"/>
        <w:rPr>
          <w:rFonts w:ascii="Tahoma" w:hAnsi="Tahoma" w:cs="Tahoma"/>
          <w:bCs/>
          <w:szCs w:val="20"/>
        </w:rPr>
      </w:pPr>
    </w:p>
    <w:p w:rsidR="00D30284" w:rsidRPr="00FC259A" w:rsidRDefault="0006209A" w:rsidP="0006209A">
      <w:pPr>
        <w:pStyle w:val="30"/>
        <w:keepNext w:val="0"/>
        <w:keepLines w:val="0"/>
        <w:widowControl w:val="0"/>
        <w:spacing w:before="0" w:line="240" w:lineRule="auto"/>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9.</w:t>
      </w:r>
      <w:r w:rsidR="00D30284" w:rsidRPr="00FC259A">
        <w:rPr>
          <w:rFonts w:ascii="Tahoma" w:hAnsi="Tahoma" w:cs="Tahoma"/>
          <w:bCs w:val="0"/>
          <w:color w:val="000000" w:themeColor="text1"/>
          <w:sz w:val="20"/>
          <w:szCs w:val="20"/>
        </w:rPr>
        <w:t>Основания изменения и расторжения Договора</w:t>
      </w:r>
    </w:p>
    <w:p w:rsidR="00D30284" w:rsidRPr="00FC259A" w:rsidRDefault="0006209A" w:rsidP="0006209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9.1. </w:t>
      </w:r>
      <w:r w:rsidR="00D30284" w:rsidRPr="00FC259A">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D30284" w:rsidRPr="00FC259A" w:rsidRDefault="0006209A" w:rsidP="0006209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9.2. </w:t>
      </w:r>
      <w:r w:rsidR="00D30284" w:rsidRPr="00FC259A">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D30284" w:rsidRPr="00FC259A" w:rsidRDefault="0006209A" w:rsidP="0006209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9.3. </w:t>
      </w:r>
      <w:r w:rsidR="00D30284" w:rsidRPr="00FC259A">
        <w:rPr>
          <w:rFonts w:ascii="Tahoma" w:hAnsi="Tahoma" w:cs="Tahoma"/>
          <w:szCs w:val="20"/>
        </w:rPr>
        <w:t>Договор может быть изменен или прекращен:</w:t>
      </w:r>
    </w:p>
    <w:p w:rsidR="00D30284" w:rsidRPr="00FC259A" w:rsidRDefault="00D30284" w:rsidP="00D30284">
      <w:pPr>
        <w:pStyle w:val="ConsPlusNormal"/>
        <w:numPr>
          <w:ilvl w:val="0"/>
          <w:numId w:val="9"/>
        </w:numPr>
        <w:tabs>
          <w:tab w:val="num" w:pos="426"/>
        </w:tabs>
        <w:ind w:left="0" w:firstLine="0"/>
        <w:jc w:val="both"/>
        <w:rPr>
          <w:i w:val="0"/>
        </w:rPr>
      </w:pPr>
      <w:r w:rsidRPr="00FC259A">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D30284" w:rsidRPr="00FC259A" w:rsidRDefault="00D30284" w:rsidP="00D30284">
      <w:pPr>
        <w:pStyle w:val="ConsPlusNormal"/>
        <w:numPr>
          <w:ilvl w:val="0"/>
          <w:numId w:val="9"/>
        </w:numPr>
        <w:tabs>
          <w:tab w:val="num" w:pos="426"/>
        </w:tabs>
        <w:ind w:left="0" w:firstLine="0"/>
        <w:jc w:val="both"/>
        <w:rPr>
          <w:i w:val="0"/>
        </w:rPr>
      </w:pPr>
      <w:r w:rsidRPr="00FC259A">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30284" w:rsidRPr="00FC259A" w:rsidRDefault="00D30284" w:rsidP="00D30284">
      <w:pPr>
        <w:pStyle w:val="ConsPlusNormal"/>
        <w:numPr>
          <w:ilvl w:val="0"/>
          <w:numId w:val="9"/>
        </w:numPr>
        <w:tabs>
          <w:tab w:val="num" w:pos="426"/>
        </w:tabs>
        <w:ind w:left="0" w:firstLine="0"/>
        <w:jc w:val="both"/>
        <w:rPr>
          <w:i w:val="0"/>
        </w:rPr>
      </w:pPr>
      <w:r w:rsidRPr="00FC259A">
        <w:rPr>
          <w:i w:val="0"/>
        </w:rPr>
        <w:t xml:space="preserve"> в одностороннем порядке по требованию одной из Сторон в случаях и порядке, предусмотренных настоящим Договором. </w:t>
      </w:r>
    </w:p>
    <w:p w:rsidR="007B5D9C" w:rsidRDefault="00D30284" w:rsidP="007B5D9C">
      <w:pPr>
        <w:pStyle w:val="afffa"/>
        <w:widowControl w:val="0"/>
        <w:numPr>
          <w:ilvl w:val="1"/>
          <w:numId w:val="38"/>
        </w:numPr>
        <w:shd w:val="clear" w:color="auto" w:fill="FFFFFF"/>
        <w:autoSpaceDE w:val="0"/>
        <w:autoSpaceDN w:val="0"/>
        <w:adjustRightInd w:val="0"/>
        <w:spacing w:after="0" w:line="240" w:lineRule="auto"/>
        <w:jc w:val="both"/>
        <w:rPr>
          <w:rFonts w:ascii="Tahoma" w:hAnsi="Tahoma" w:cs="Tahoma"/>
          <w:szCs w:val="20"/>
        </w:rPr>
      </w:pPr>
      <w:r w:rsidRPr="007B5D9C">
        <w:rPr>
          <w:rFonts w:ascii="Tahoma" w:hAnsi="Tahoma" w:cs="Tahoma"/>
          <w:b/>
          <w:szCs w:val="20"/>
        </w:rPr>
        <w:t>Отказ от исполнения Договора по инициативе Исполнителя.</w:t>
      </w:r>
    </w:p>
    <w:p w:rsidR="00D30284" w:rsidRPr="007B5D9C" w:rsidRDefault="007B5D9C" w:rsidP="007B5D9C">
      <w:pPr>
        <w:widowControl w:val="0"/>
        <w:shd w:val="clear" w:color="auto" w:fill="FFFFFF"/>
        <w:autoSpaceDE w:val="0"/>
        <w:autoSpaceDN w:val="0"/>
        <w:adjustRightInd w:val="0"/>
        <w:spacing w:after="0" w:line="240" w:lineRule="auto"/>
        <w:jc w:val="both"/>
        <w:rPr>
          <w:rFonts w:ascii="Tahoma" w:hAnsi="Tahoma" w:cs="Tahoma"/>
          <w:szCs w:val="20"/>
        </w:rPr>
      </w:pPr>
      <w:r>
        <w:rPr>
          <w:rFonts w:ascii="Tahoma" w:hAnsi="Tahoma" w:cs="Tahoma"/>
          <w:szCs w:val="20"/>
        </w:rPr>
        <w:t xml:space="preserve">9.4.1. </w:t>
      </w:r>
      <w:r w:rsidR="00D30284" w:rsidRPr="007B5D9C">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размере 10% от Цены Услуг, указанной в п. 2.1. настоящего договора.</w:t>
      </w:r>
    </w:p>
    <w:p w:rsidR="00D30284" w:rsidRPr="007B5D9C" w:rsidRDefault="007B5D9C" w:rsidP="007B5D9C">
      <w:pPr>
        <w:widowControl w:val="0"/>
        <w:shd w:val="clear" w:color="auto" w:fill="FFFFFF"/>
        <w:autoSpaceDE w:val="0"/>
        <w:autoSpaceDN w:val="0"/>
        <w:adjustRightInd w:val="0"/>
        <w:spacing w:after="0" w:line="240" w:lineRule="auto"/>
        <w:jc w:val="both"/>
        <w:rPr>
          <w:rFonts w:ascii="Tahoma" w:hAnsi="Tahoma" w:cs="Tahoma"/>
          <w:szCs w:val="20"/>
        </w:rPr>
      </w:pPr>
      <w:r>
        <w:rPr>
          <w:rFonts w:ascii="Tahoma" w:hAnsi="Tahoma" w:cs="Tahoma"/>
          <w:szCs w:val="20"/>
        </w:rPr>
        <w:t xml:space="preserve">9.4.2. </w:t>
      </w:r>
      <w:r w:rsidR="00D30284" w:rsidRPr="007B5D9C">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D30284" w:rsidRPr="00FC259A" w:rsidRDefault="007B5D9C" w:rsidP="007B5D9C">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B5D9C">
        <w:rPr>
          <w:rFonts w:ascii="Tahoma" w:hAnsi="Tahoma" w:cs="Tahoma"/>
          <w:szCs w:val="20"/>
        </w:rPr>
        <w:t>9.5</w:t>
      </w:r>
      <w:r>
        <w:rPr>
          <w:rFonts w:ascii="Tahoma" w:hAnsi="Tahoma" w:cs="Tahoma"/>
          <w:b/>
          <w:szCs w:val="20"/>
        </w:rPr>
        <w:t xml:space="preserve">.      </w:t>
      </w:r>
      <w:r w:rsidR="00D30284" w:rsidRPr="00FC259A">
        <w:rPr>
          <w:rFonts w:ascii="Tahoma" w:hAnsi="Tahoma" w:cs="Tahoma"/>
          <w:b/>
          <w:szCs w:val="20"/>
        </w:rPr>
        <w:t>Отказ от исполнения Договора по инициативе Заказчика</w:t>
      </w:r>
    </w:p>
    <w:p w:rsidR="00D30284" w:rsidRPr="0057040C" w:rsidRDefault="00D30284" w:rsidP="00D30284">
      <w:pPr>
        <w:pStyle w:val="afffa"/>
        <w:widowControl w:val="0"/>
        <w:numPr>
          <w:ilvl w:val="0"/>
          <w:numId w:val="20"/>
        </w:numPr>
        <w:shd w:val="clear" w:color="auto" w:fill="FFFFFF"/>
        <w:autoSpaceDE w:val="0"/>
        <w:autoSpaceDN w:val="0"/>
        <w:adjustRightInd w:val="0"/>
        <w:spacing w:after="0" w:line="240" w:lineRule="auto"/>
        <w:ind w:left="0" w:firstLine="0"/>
        <w:jc w:val="both"/>
        <w:rPr>
          <w:rFonts w:ascii="Tahoma" w:hAnsi="Tahoma" w:cs="Tahoma"/>
          <w:szCs w:val="20"/>
        </w:rPr>
      </w:pPr>
      <w:r w:rsidRPr="0057040C">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D30284" w:rsidRPr="0057040C" w:rsidRDefault="00D30284" w:rsidP="00D30284">
      <w:pPr>
        <w:pStyle w:val="ConsPlusNormal"/>
        <w:tabs>
          <w:tab w:val="num" w:pos="423"/>
        </w:tabs>
        <w:jc w:val="both"/>
        <w:rPr>
          <w:i w:val="0"/>
        </w:rPr>
      </w:pPr>
      <w:r w:rsidRPr="0057040C">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rsidR="00D30284" w:rsidRPr="0057040C" w:rsidRDefault="00D30284" w:rsidP="00D30284">
      <w:pPr>
        <w:pStyle w:val="ConsPlusNormal"/>
        <w:numPr>
          <w:ilvl w:val="0"/>
          <w:numId w:val="20"/>
        </w:numPr>
        <w:ind w:left="0" w:firstLine="0"/>
        <w:jc w:val="both"/>
        <w:rPr>
          <w:i w:val="0"/>
        </w:rPr>
      </w:pPr>
      <w:r w:rsidRPr="0057040C">
        <w:rPr>
          <w:i w:val="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D30284" w:rsidRPr="0057040C" w:rsidRDefault="00D30284" w:rsidP="00D30284">
      <w:pPr>
        <w:pStyle w:val="ConsPlusNormal"/>
        <w:jc w:val="both"/>
        <w:rPr>
          <w:i w:val="0"/>
        </w:rPr>
      </w:pPr>
      <w:r w:rsidRPr="0057040C">
        <w:rPr>
          <w:i w:val="0"/>
        </w:rPr>
        <w:t>a) нарушение Исполнителем условий настоящего Договора, ведущее к существенному снижению качества Услуг;</w:t>
      </w:r>
    </w:p>
    <w:p w:rsidR="00D30284" w:rsidRPr="0057040C" w:rsidRDefault="00D30284" w:rsidP="00D30284">
      <w:pPr>
        <w:pStyle w:val="ConsPlusNormal"/>
        <w:jc w:val="both"/>
        <w:rPr>
          <w:i w:val="0"/>
        </w:rPr>
      </w:pPr>
      <w:r w:rsidRPr="0057040C">
        <w:rPr>
          <w:i w:val="0"/>
          <w:lang w:val="en-US"/>
        </w:rPr>
        <w:lastRenderedPageBreak/>
        <w:t>b</w:t>
      </w:r>
      <w:r w:rsidRPr="0057040C">
        <w:rPr>
          <w:i w:val="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D30284" w:rsidRPr="0057040C" w:rsidRDefault="00D30284" w:rsidP="00D30284">
      <w:pPr>
        <w:pStyle w:val="ConsPlusNormal"/>
        <w:jc w:val="both"/>
        <w:rPr>
          <w:i w:val="0"/>
        </w:rPr>
      </w:pPr>
      <w:r w:rsidRPr="0057040C">
        <w:rPr>
          <w:i w:val="0"/>
        </w:rPr>
        <w:t>c) во время оказания Услуг станет очевидным, что они не будут оказаны надлежащим образом и в срок;</w:t>
      </w:r>
    </w:p>
    <w:p w:rsidR="00D30284" w:rsidRPr="0057040C" w:rsidRDefault="00D30284" w:rsidP="00D30284">
      <w:pPr>
        <w:pStyle w:val="ConsPlusNormal"/>
        <w:jc w:val="both"/>
        <w:rPr>
          <w:i w:val="0"/>
        </w:rPr>
      </w:pPr>
      <w:r w:rsidRPr="0057040C">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D30284" w:rsidRPr="0057040C" w:rsidRDefault="00D30284" w:rsidP="00D30284">
      <w:pPr>
        <w:pStyle w:val="ConsPlusNormal"/>
        <w:jc w:val="both"/>
        <w:rPr>
          <w:i w:val="0"/>
        </w:rPr>
      </w:pPr>
      <w:r w:rsidRPr="0057040C">
        <w:rPr>
          <w:i w:val="0"/>
        </w:rPr>
        <w:t>e) в отношении Исполнителя принято решения о ликвидации, либо реорганизации;</w:t>
      </w:r>
    </w:p>
    <w:p w:rsidR="00D30284" w:rsidRPr="0057040C" w:rsidRDefault="00D30284" w:rsidP="00D30284">
      <w:pPr>
        <w:pStyle w:val="ConsPlusNormal"/>
        <w:jc w:val="both"/>
        <w:rPr>
          <w:i w:val="0"/>
        </w:rPr>
      </w:pPr>
      <w:r w:rsidRPr="0057040C">
        <w:rPr>
          <w:i w:val="0"/>
        </w:rPr>
        <w:t>f)в отношении Исполнителя подано заявление о признании его несостоятельным должником (банкротом);</w:t>
      </w:r>
    </w:p>
    <w:p w:rsidR="00D30284" w:rsidRPr="0057040C" w:rsidRDefault="00D30284" w:rsidP="00D30284">
      <w:pPr>
        <w:pStyle w:val="ConsPlusNormal"/>
        <w:jc w:val="both"/>
        <w:rPr>
          <w:i w:val="0"/>
        </w:rPr>
      </w:pPr>
      <w:r w:rsidRPr="0057040C">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D30284" w:rsidRPr="0057040C" w:rsidRDefault="00D30284" w:rsidP="00D30284">
      <w:pPr>
        <w:pStyle w:val="ConsPlusNormal"/>
        <w:jc w:val="both"/>
        <w:rPr>
          <w:i w:val="0"/>
        </w:rPr>
      </w:pPr>
      <w:r w:rsidRPr="0057040C">
        <w:rPr>
          <w:i w:val="0"/>
          <w:lang w:val="en-US"/>
        </w:rPr>
        <w:t>h</w:t>
      </w:r>
      <w:r w:rsidRPr="0057040C">
        <w:rPr>
          <w:i w:val="0"/>
        </w:rPr>
        <w:t>) в иных случаях, предусмотренных законодательством Российской Федерации и/или Договором.</w:t>
      </w:r>
    </w:p>
    <w:p w:rsidR="00D30284" w:rsidRPr="0057040C" w:rsidRDefault="00D30284" w:rsidP="00D30284">
      <w:pPr>
        <w:pStyle w:val="ConsPlusNormal"/>
        <w:numPr>
          <w:ilvl w:val="0"/>
          <w:numId w:val="20"/>
        </w:numPr>
        <w:ind w:left="0" w:firstLine="0"/>
        <w:jc w:val="both"/>
        <w:rPr>
          <w:i w:val="0"/>
        </w:rPr>
      </w:pPr>
      <w:r w:rsidRPr="0057040C">
        <w:rPr>
          <w:i w:val="0"/>
        </w:rPr>
        <w:t>В случае одностороннего отказа Заказчика от исполнения Договора по основаниям, предусмотренным п.9.5.2. Договора, Заказчик вправе потребовать, а Исполнитель обязан возместить Заказчику убытки, в том числе упущенную выгоду.</w:t>
      </w:r>
    </w:p>
    <w:p w:rsidR="00D30284" w:rsidRPr="0057040C" w:rsidRDefault="008454D9" w:rsidP="008454D9">
      <w:pPr>
        <w:pStyle w:val="ConsPlusNormal"/>
        <w:jc w:val="both"/>
        <w:rPr>
          <w:i w:val="0"/>
        </w:rPr>
      </w:pPr>
      <w:r>
        <w:rPr>
          <w:i w:val="0"/>
        </w:rPr>
        <w:t xml:space="preserve">9.5.4. </w:t>
      </w:r>
      <w:r w:rsidR="00D30284" w:rsidRPr="0057040C">
        <w:rPr>
          <w:i w:val="0"/>
        </w:rPr>
        <w:t>Заказчик вправе отказаться от исполнения Договора, по основаниям, предусмотренным п. 9.5.2 Договора, в любой период времени в течение действия Договора вне зависимости от того</w:t>
      </w:r>
      <w:r w:rsidR="001A0F5D">
        <w:rPr>
          <w:i w:val="0"/>
        </w:rPr>
        <w:t>,</w:t>
      </w:r>
      <w:r w:rsidR="00D30284" w:rsidRPr="0057040C">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D30284" w:rsidRPr="0057040C" w:rsidRDefault="00D30284" w:rsidP="00D30284">
      <w:pPr>
        <w:pStyle w:val="ConsPlusNormal"/>
        <w:numPr>
          <w:ilvl w:val="0"/>
          <w:numId w:val="20"/>
        </w:numPr>
        <w:ind w:left="0" w:firstLine="0"/>
        <w:jc w:val="both"/>
        <w:rPr>
          <w:i w:val="0"/>
        </w:rPr>
      </w:pPr>
      <w:r w:rsidRPr="0057040C">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D30284" w:rsidRPr="0057040C" w:rsidRDefault="00D30284" w:rsidP="00D30284">
      <w:pPr>
        <w:pStyle w:val="ConsPlusNormal"/>
        <w:numPr>
          <w:ilvl w:val="0"/>
          <w:numId w:val="20"/>
        </w:numPr>
        <w:ind w:left="0" w:firstLine="0"/>
        <w:jc w:val="both"/>
        <w:rPr>
          <w:i w:val="0"/>
        </w:rPr>
      </w:pPr>
      <w:r w:rsidRPr="0057040C">
        <w:rPr>
          <w:rFonts w:eastAsia="Times New Roman"/>
          <w:i w:val="0"/>
          <w:iCs w:val="0"/>
          <w:lang w:eastAsia="ru-RU"/>
        </w:rPr>
        <w:t>В случае одностороннего отказа Заказчика от исполнения Договора по основаниям, предусмотренным п.9.5.2. настоящего Договора, Заказчик вправе потребовать, а Подрядчик обязан выплатить Заказчику штраф в размере 5 % от Цены Услуг.</w:t>
      </w:r>
    </w:p>
    <w:p w:rsidR="00D30284" w:rsidRPr="00FC259A" w:rsidRDefault="00D30284" w:rsidP="00D30284">
      <w:pPr>
        <w:pStyle w:val="30"/>
        <w:keepNext w:val="0"/>
        <w:keepLines w:val="0"/>
        <w:widowControl w:val="0"/>
        <w:spacing w:before="0" w:line="240" w:lineRule="auto"/>
        <w:contextualSpacing/>
        <w:rPr>
          <w:rFonts w:ascii="Tahoma" w:hAnsi="Tahoma" w:cs="Tahoma"/>
          <w:bCs w:val="0"/>
          <w:color w:val="000000" w:themeColor="text1"/>
          <w:sz w:val="20"/>
          <w:szCs w:val="20"/>
        </w:rPr>
      </w:pPr>
    </w:p>
    <w:p w:rsidR="00D30284" w:rsidRPr="00FC259A" w:rsidRDefault="00D30284" w:rsidP="008454D9">
      <w:pPr>
        <w:pStyle w:val="30"/>
        <w:keepNext w:val="0"/>
        <w:keepLines w:val="0"/>
        <w:widowControl w:val="0"/>
        <w:numPr>
          <w:ilvl w:val="0"/>
          <w:numId w:val="38"/>
        </w:numPr>
        <w:spacing w:before="0" w:line="240" w:lineRule="auto"/>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Особые условия</w:t>
      </w:r>
    </w:p>
    <w:p w:rsidR="00D30284" w:rsidRPr="00FC259A" w:rsidRDefault="007B5D9C" w:rsidP="007B5D9C">
      <w:pPr>
        <w:pStyle w:val="ConsNormal"/>
        <w:ind w:firstLine="0"/>
        <w:contextualSpacing/>
        <w:jc w:val="both"/>
        <w:rPr>
          <w:rFonts w:ascii="Tahoma" w:hAnsi="Tahoma" w:cs="Tahoma"/>
        </w:rPr>
      </w:pPr>
      <w:bookmarkStart w:id="12" w:name="_Ref328406247"/>
      <w:r>
        <w:rPr>
          <w:rFonts w:ascii="Tahoma" w:hAnsi="Tahoma" w:cs="Tahoma"/>
        </w:rPr>
        <w:t>10.1.</w:t>
      </w:r>
      <w:r w:rsidR="00C00569">
        <w:rPr>
          <w:rFonts w:ascii="Tahoma" w:hAnsi="Tahoma" w:cs="Tahoma"/>
        </w:rPr>
        <w:t xml:space="preserve"> </w:t>
      </w:r>
      <w:r w:rsidR="00D30284" w:rsidRPr="00FC259A">
        <w:rPr>
          <w:rFonts w:ascii="Tahoma" w:hAnsi="Tahoma" w:cs="Tahoma"/>
        </w:rPr>
        <w:t>От имени Заказчика по вопросам контроля исполнения настоящего Договора, подписания актов сдачи-приемки Услуг, актов на списание материалов</w:t>
      </w:r>
      <w:r w:rsidR="00D30284" w:rsidRPr="00FC259A">
        <w:rPr>
          <w:rFonts w:ascii="Tahoma" w:hAnsi="Tahoma" w:cs="Tahoma"/>
          <w:color w:val="000000" w:themeColor="text1"/>
        </w:rPr>
        <w:t>,</w:t>
      </w:r>
      <w:r w:rsidR="00D30284" w:rsidRPr="00FC259A">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2"/>
    </w:p>
    <w:p w:rsidR="00D30284" w:rsidRPr="00FC259A" w:rsidRDefault="00D30284" w:rsidP="00D30284">
      <w:pPr>
        <w:widowControl w:val="0"/>
        <w:spacing w:after="0" w:line="240" w:lineRule="auto"/>
        <w:contextualSpacing/>
        <w:rPr>
          <w:rFonts w:ascii="Tahoma" w:hAnsi="Tahoma" w:cs="Tahoma"/>
          <w:color w:val="000000"/>
          <w:szCs w:val="20"/>
        </w:rPr>
      </w:pPr>
      <w:r w:rsidRPr="00FC259A">
        <w:rPr>
          <w:rFonts w:ascii="Tahoma" w:hAnsi="Tahoma" w:cs="Tahoma"/>
          <w:color w:val="000000"/>
          <w:szCs w:val="20"/>
        </w:rPr>
        <w:t xml:space="preserve">Наименование: </w:t>
      </w:r>
      <w:r>
        <w:rPr>
          <w:rFonts w:ascii="Tahoma" w:hAnsi="Tahoma" w:cs="Tahoma"/>
          <w:color w:val="000000"/>
          <w:szCs w:val="20"/>
        </w:rPr>
        <w:t>Кировский филиал АО «ЭнергосбыТ Плюс»</w:t>
      </w:r>
    </w:p>
    <w:p w:rsidR="00D30284" w:rsidRDefault="00D30284" w:rsidP="00D30284">
      <w:pPr>
        <w:widowControl w:val="0"/>
        <w:spacing w:after="0" w:line="240" w:lineRule="auto"/>
        <w:contextualSpacing/>
        <w:rPr>
          <w:rFonts w:ascii="Tahoma" w:hAnsi="Tahoma" w:cs="Tahoma"/>
          <w:color w:val="000000"/>
          <w:szCs w:val="20"/>
        </w:rPr>
      </w:pPr>
      <w:r w:rsidRPr="00FC259A">
        <w:rPr>
          <w:rFonts w:ascii="Tahoma" w:hAnsi="Tahoma" w:cs="Tahoma"/>
          <w:color w:val="000000"/>
          <w:szCs w:val="20"/>
        </w:rPr>
        <w:t>Уполномоченные лица:</w:t>
      </w:r>
      <w:r>
        <w:rPr>
          <w:rFonts w:ascii="Tahoma" w:hAnsi="Tahoma" w:cs="Tahoma"/>
          <w:color w:val="000000"/>
          <w:szCs w:val="20"/>
        </w:rPr>
        <w:t xml:space="preserve"> </w:t>
      </w:r>
    </w:p>
    <w:p w:rsidR="00A75961" w:rsidRDefault="00D30284" w:rsidP="00D30284">
      <w:pPr>
        <w:widowControl w:val="0"/>
        <w:spacing w:after="0" w:line="240" w:lineRule="auto"/>
        <w:contextualSpacing/>
        <w:rPr>
          <w:rFonts w:ascii="Tahoma" w:hAnsi="Tahoma" w:cs="Tahoma"/>
        </w:rPr>
      </w:pPr>
      <w:r w:rsidRPr="00FC259A">
        <w:rPr>
          <w:rFonts w:ascii="Tahoma" w:hAnsi="Tahoma" w:cs="Tahoma"/>
        </w:rPr>
        <w:t xml:space="preserve">     Стороны назначают ответственных за исполнение настоящего </w:t>
      </w:r>
      <w:r>
        <w:rPr>
          <w:rFonts w:ascii="Tahoma" w:hAnsi="Tahoma" w:cs="Tahoma"/>
        </w:rPr>
        <w:t>Договора</w:t>
      </w:r>
    </w:p>
    <w:p w:rsidR="00D30284" w:rsidRDefault="00D30284" w:rsidP="00D30284">
      <w:pPr>
        <w:widowControl w:val="0"/>
        <w:spacing w:after="0" w:line="240" w:lineRule="auto"/>
        <w:contextualSpacing/>
        <w:rPr>
          <w:rFonts w:ascii="Tahoma" w:hAnsi="Tahoma" w:cs="Tahoma"/>
          <w:u w:val="single"/>
        </w:rPr>
      </w:pPr>
      <w:r w:rsidRPr="00FC259A">
        <w:rPr>
          <w:rFonts w:ascii="Tahoma" w:hAnsi="Tahoma" w:cs="Tahoma"/>
        </w:rPr>
        <w:t xml:space="preserve"> от</w:t>
      </w:r>
      <w:r>
        <w:rPr>
          <w:rFonts w:ascii="Tahoma" w:hAnsi="Tahoma" w:cs="Tahoma"/>
        </w:rPr>
        <w:t xml:space="preserve"> Заказчика</w:t>
      </w:r>
      <w:r w:rsidRPr="000D7D51">
        <w:rPr>
          <w:rFonts w:ascii="Tahoma" w:hAnsi="Tahoma" w:cs="Tahoma"/>
          <w:u w:val="single"/>
        </w:rPr>
        <w:t>;</w:t>
      </w:r>
    </w:p>
    <w:p w:rsidR="00A75961" w:rsidRDefault="001A0F5D" w:rsidP="007B5D9C">
      <w:pPr>
        <w:pStyle w:val="ConsNormal"/>
        <w:ind w:firstLine="0"/>
        <w:contextualSpacing/>
        <w:jc w:val="both"/>
        <w:rPr>
          <w:rFonts w:ascii="Tahoma" w:hAnsi="Tahoma" w:cs="Tahoma"/>
        </w:rPr>
      </w:pPr>
      <w:r>
        <w:rPr>
          <w:rFonts w:ascii="Tahoma" w:hAnsi="Tahoma" w:cs="Tahoma"/>
        </w:rPr>
        <w:t>телефон</w:t>
      </w:r>
      <w:r w:rsidR="00867F8D">
        <w:rPr>
          <w:rFonts w:ascii="Tahoma" w:hAnsi="Tahoma" w:cs="Tahoma"/>
        </w:rPr>
        <w:t xml:space="preserve"> </w:t>
      </w:r>
      <w:r w:rsidR="00A75961">
        <w:rPr>
          <w:rFonts w:ascii="Tahoma" w:hAnsi="Tahoma" w:cs="Tahoma"/>
        </w:rPr>
        <w:t xml:space="preserve">                 </w:t>
      </w:r>
      <w:r w:rsidR="00867F8D">
        <w:rPr>
          <w:rFonts w:ascii="Tahoma" w:hAnsi="Tahoma" w:cs="Tahoma"/>
        </w:rPr>
        <w:t xml:space="preserve"> </w:t>
      </w:r>
      <w:r w:rsidR="00867F8D">
        <w:rPr>
          <w:rFonts w:ascii="Tahoma" w:hAnsi="Tahoma" w:cs="Tahoma"/>
          <w:lang w:val="en-US"/>
        </w:rPr>
        <w:t>E</w:t>
      </w:r>
      <w:r w:rsidR="00867F8D" w:rsidRPr="00867F8D">
        <w:rPr>
          <w:rFonts w:ascii="Tahoma" w:hAnsi="Tahoma" w:cs="Tahoma"/>
        </w:rPr>
        <w:t>-</w:t>
      </w:r>
      <w:r w:rsidR="00867F8D">
        <w:rPr>
          <w:rFonts w:ascii="Tahoma" w:hAnsi="Tahoma" w:cs="Tahoma"/>
          <w:lang w:val="en-US"/>
        </w:rPr>
        <w:t>mail</w:t>
      </w:r>
      <w:r w:rsidR="00867F8D" w:rsidRPr="00867F8D">
        <w:rPr>
          <w:rFonts w:ascii="Tahoma" w:hAnsi="Tahoma" w:cs="Tahoma"/>
        </w:rPr>
        <w:t xml:space="preserve"> </w:t>
      </w:r>
    </w:p>
    <w:p w:rsidR="00867F8D" w:rsidRDefault="00D30284" w:rsidP="007B5D9C">
      <w:pPr>
        <w:pStyle w:val="ConsNormal"/>
        <w:ind w:firstLine="0"/>
        <w:contextualSpacing/>
        <w:jc w:val="both"/>
        <w:rPr>
          <w:rFonts w:ascii="Tahoma" w:hAnsi="Tahoma" w:cs="Tahoma"/>
        </w:rPr>
      </w:pPr>
      <w:r w:rsidRPr="00FC259A">
        <w:rPr>
          <w:rFonts w:ascii="Tahoma" w:hAnsi="Tahoma" w:cs="Tahoma"/>
        </w:rPr>
        <w:t xml:space="preserve">от </w:t>
      </w:r>
      <w:r w:rsidRPr="00776588">
        <w:rPr>
          <w:rFonts w:ascii="Tahoma" w:hAnsi="Tahoma" w:cs="Tahoma"/>
        </w:rPr>
        <w:t>Исполнителя</w:t>
      </w:r>
      <w:r>
        <w:rPr>
          <w:rFonts w:ascii="Tahoma" w:hAnsi="Tahoma" w:cs="Tahoma"/>
        </w:rPr>
        <w:t>:</w:t>
      </w:r>
    </w:p>
    <w:p w:rsidR="00867F8D" w:rsidRPr="00564935" w:rsidRDefault="00867F8D" w:rsidP="00867F8D">
      <w:pPr>
        <w:tabs>
          <w:tab w:val="left" w:pos="600"/>
        </w:tabs>
        <w:spacing w:line="200" w:lineRule="exact"/>
        <w:jc w:val="both"/>
        <w:rPr>
          <w:rFonts w:cs="Tahoma"/>
          <w:szCs w:val="20"/>
        </w:rPr>
      </w:pPr>
      <w:r>
        <w:rPr>
          <w:rFonts w:ascii="Tahoma" w:hAnsi="Tahoma" w:cs="Tahoma"/>
        </w:rPr>
        <w:t xml:space="preserve"> телефон</w:t>
      </w:r>
      <w:r w:rsidR="00A75961">
        <w:rPr>
          <w:rFonts w:ascii="Tahoma" w:hAnsi="Tahoma" w:cs="Tahoma"/>
        </w:rPr>
        <w:t xml:space="preserve">                 </w:t>
      </w:r>
      <w:r>
        <w:rPr>
          <w:rFonts w:ascii="Tahoma" w:hAnsi="Tahoma" w:cs="Tahoma"/>
        </w:rPr>
        <w:t xml:space="preserve"> </w:t>
      </w:r>
      <w:r>
        <w:rPr>
          <w:rFonts w:ascii="Tahoma" w:hAnsi="Tahoma" w:cs="Tahoma"/>
          <w:lang w:val="en-US"/>
        </w:rPr>
        <w:t>E</w:t>
      </w:r>
      <w:r w:rsidRPr="00867F8D">
        <w:rPr>
          <w:rFonts w:ascii="Tahoma" w:hAnsi="Tahoma" w:cs="Tahoma"/>
        </w:rPr>
        <w:t>-</w:t>
      </w:r>
      <w:r>
        <w:rPr>
          <w:rFonts w:ascii="Tahoma" w:hAnsi="Tahoma" w:cs="Tahoma"/>
          <w:lang w:val="en-US"/>
        </w:rPr>
        <w:t>mail</w:t>
      </w:r>
      <w:r>
        <w:rPr>
          <w:rFonts w:ascii="Tahoma" w:hAnsi="Tahoma" w:cs="Tahoma"/>
        </w:rPr>
        <w:t xml:space="preserve"> </w:t>
      </w:r>
    </w:p>
    <w:p w:rsidR="007B5D9C" w:rsidRPr="00867F8D" w:rsidRDefault="007B5D9C" w:rsidP="007B5D9C">
      <w:pPr>
        <w:pStyle w:val="ConsNormal"/>
        <w:ind w:firstLine="0"/>
        <w:contextualSpacing/>
        <w:jc w:val="both"/>
        <w:rPr>
          <w:rFonts w:ascii="Tahoma" w:hAnsi="Tahoma" w:cs="Tahoma"/>
        </w:rPr>
      </w:pPr>
    </w:p>
    <w:p w:rsidR="00D30284" w:rsidRPr="00FC259A" w:rsidRDefault="007B5D9C" w:rsidP="007B5D9C">
      <w:pPr>
        <w:pStyle w:val="ConsNormal"/>
        <w:ind w:firstLine="0"/>
        <w:contextualSpacing/>
        <w:jc w:val="both"/>
        <w:rPr>
          <w:rFonts w:ascii="Tahoma" w:hAnsi="Tahoma" w:cs="Tahoma"/>
        </w:rPr>
      </w:pPr>
      <w:r w:rsidRPr="008454D9">
        <w:rPr>
          <w:rFonts w:ascii="Tahoma" w:hAnsi="Tahoma" w:cs="Tahoma"/>
        </w:rPr>
        <w:t>10.2.</w:t>
      </w:r>
      <w:r w:rsidR="00C00569">
        <w:rPr>
          <w:rFonts w:ascii="Tahoma" w:hAnsi="Tahoma" w:cs="Tahoma"/>
        </w:rPr>
        <w:t xml:space="preserve">  </w:t>
      </w:r>
      <w:r>
        <w:rPr>
          <w:rFonts w:ascii="Tahoma" w:hAnsi="Tahoma" w:cs="Tahoma"/>
          <w:b/>
        </w:rPr>
        <w:t xml:space="preserve"> </w:t>
      </w:r>
      <w:r w:rsidR="00D30284" w:rsidRPr="00FC259A">
        <w:rPr>
          <w:rFonts w:ascii="Tahoma" w:hAnsi="Tahoma" w:cs="Tahoma"/>
          <w:b/>
        </w:rPr>
        <w:t>Уступка прав и обязательств по Договору</w:t>
      </w:r>
    </w:p>
    <w:p w:rsidR="00D30284" w:rsidRPr="00FC259A" w:rsidRDefault="007B5D9C" w:rsidP="007B5D9C">
      <w:pPr>
        <w:pStyle w:val="ConsPlusNormal"/>
        <w:jc w:val="both"/>
        <w:rPr>
          <w:i w:val="0"/>
        </w:rPr>
      </w:pPr>
      <w:r>
        <w:rPr>
          <w:i w:val="0"/>
        </w:rPr>
        <w:t>10.2.1.</w:t>
      </w:r>
      <w:r w:rsidR="00C00569">
        <w:rPr>
          <w:i w:val="0"/>
        </w:rPr>
        <w:t xml:space="preserve"> </w:t>
      </w:r>
      <w:r w:rsidR="00D30284" w:rsidRPr="00FC259A">
        <w:rPr>
          <w:i w:val="0"/>
        </w:rPr>
        <w:t>При отсутствии письменного согласия Заказчика Исполнитель не вправе:</w:t>
      </w:r>
    </w:p>
    <w:p w:rsidR="00D30284" w:rsidRPr="00FC259A" w:rsidRDefault="00D30284" w:rsidP="00D30284">
      <w:pPr>
        <w:pStyle w:val="ConsPlusNormal"/>
        <w:numPr>
          <w:ilvl w:val="0"/>
          <w:numId w:val="10"/>
        </w:numPr>
        <w:tabs>
          <w:tab w:val="left" w:pos="426"/>
        </w:tabs>
        <w:ind w:left="0" w:firstLine="0"/>
        <w:jc w:val="both"/>
        <w:rPr>
          <w:i w:val="0"/>
        </w:rPr>
      </w:pPr>
      <w:r w:rsidRPr="00FC259A">
        <w:rPr>
          <w:i w:val="0"/>
        </w:rPr>
        <w:t>переводить свои обязательства (в том числе долги) на третье лицо;</w:t>
      </w:r>
    </w:p>
    <w:p w:rsidR="00D30284" w:rsidRPr="00FC259A" w:rsidRDefault="00D30284" w:rsidP="00D30284">
      <w:pPr>
        <w:pStyle w:val="ConsPlusNormal"/>
        <w:numPr>
          <w:ilvl w:val="0"/>
          <w:numId w:val="10"/>
        </w:numPr>
        <w:tabs>
          <w:tab w:val="left" w:pos="426"/>
        </w:tabs>
        <w:ind w:left="0" w:firstLine="0"/>
        <w:jc w:val="both"/>
        <w:rPr>
          <w:i w:val="0"/>
        </w:rPr>
      </w:pPr>
      <w:r w:rsidRPr="00FC259A">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D30284" w:rsidRPr="00FC259A" w:rsidRDefault="00D30284" w:rsidP="00D30284">
      <w:pPr>
        <w:pStyle w:val="ConsPlusNormal"/>
        <w:numPr>
          <w:ilvl w:val="0"/>
          <w:numId w:val="10"/>
        </w:numPr>
        <w:tabs>
          <w:tab w:val="left" w:pos="426"/>
        </w:tabs>
        <w:ind w:left="0" w:firstLine="0"/>
        <w:jc w:val="both"/>
        <w:rPr>
          <w:i w:val="0"/>
        </w:rPr>
      </w:pPr>
      <w:r w:rsidRPr="00FC259A">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D30284" w:rsidRPr="00FC259A" w:rsidRDefault="00D30284" w:rsidP="00D30284">
      <w:pPr>
        <w:pStyle w:val="ConsPlusNormal"/>
        <w:numPr>
          <w:ilvl w:val="0"/>
          <w:numId w:val="10"/>
        </w:numPr>
        <w:tabs>
          <w:tab w:val="left" w:pos="426"/>
        </w:tabs>
        <w:ind w:left="0" w:firstLine="0"/>
        <w:jc w:val="both"/>
        <w:rPr>
          <w:i w:val="0"/>
        </w:rPr>
      </w:pPr>
      <w:r w:rsidRPr="00FC259A">
        <w:rPr>
          <w:i w:val="0"/>
        </w:rPr>
        <w:lastRenderedPageBreak/>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D30284" w:rsidRPr="00FC259A" w:rsidRDefault="007B5D9C" w:rsidP="007B5D9C">
      <w:pPr>
        <w:pStyle w:val="ConsPlusNormal"/>
        <w:jc w:val="both"/>
        <w:rPr>
          <w:i w:val="0"/>
        </w:rPr>
      </w:pPr>
      <w:r>
        <w:rPr>
          <w:i w:val="0"/>
        </w:rPr>
        <w:t>10.2.2.</w:t>
      </w:r>
      <w:r w:rsidR="008454D9">
        <w:rPr>
          <w:i w:val="0"/>
        </w:rPr>
        <w:t xml:space="preserve"> </w:t>
      </w:r>
      <w:r w:rsidR="00D30284" w:rsidRPr="00FC259A">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7B5D9C" w:rsidRDefault="007B5D9C" w:rsidP="007B5D9C">
      <w:pPr>
        <w:pStyle w:val="ConsPlusNormal"/>
        <w:jc w:val="both"/>
        <w:rPr>
          <w:i w:val="0"/>
        </w:rPr>
      </w:pPr>
      <w:r>
        <w:rPr>
          <w:i w:val="0"/>
        </w:rPr>
        <w:t>10.2.3.</w:t>
      </w:r>
      <w:r w:rsidR="00D30284" w:rsidRPr="00FC259A">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w:t>
      </w:r>
      <w:r>
        <w:rPr>
          <w:i w:val="0"/>
        </w:rPr>
        <w:t>есять процентов) от Цены Услуг</w:t>
      </w:r>
      <w:r w:rsidR="008454D9">
        <w:rPr>
          <w:i w:val="0"/>
        </w:rPr>
        <w:t>.</w:t>
      </w:r>
    </w:p>
    <w:p w:rsidR="00D30284" w:rsidRPr="00FC259A" w:rsidRDefault="008454D9" w:rsidP="007B5D9C">
      <w:pPr>
        <w:pStyle w:val="ConsPlusNormal"/>
        <w:jc w:val="both"/>
        <w:rPr>
          <w:i w:val="0"/>
        </w:rPr>
      </w:pPr>
      <w:r>
        <w:rPr>
          <w:i w:val="0"/>
        </w:rPr>
        <w:t xml:space="preserve">10.2.4. </w:t>
      </w:r>
      <w:r w:rsidR="00D30284" w:rsidRPr="00FC259A">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D30284" w:rsidRPr="00FC259A" w:rsidRDefault="008454D9" w:rsidP="008454D9">
      <w:pPr>
        <w:pStyle w:val="ConsPlusNormal"/>
        <w:jc w:val="both"/>
        <w:rPr>
          <w:i w:val="0"/>
        </w:rPr>
      </w:pPr>
      <w:r>
        <w:rPr>
          <w:i w:val="0"/>
        </w:rPr>
        <w:t xml:space="preserve">10.2.5. </w:t>
      </w:r>
      <w:r w:rsidR="00D30284" w:rsidRPr="00FC259A">
        <w:rPr>
          <w:i w:val="0"/>
        </w:rPr>
        <w:t>Заказчик вправе уступить или заложить права (требования) к Исполнителю по Договору без согласия Исполнителя на такую уступку.</w:t>
      </w:r>
    </w:p>
    <w:p w:rsidR="00D30284" w:rsidRPr="00FC259A" w:rsidRDefault="008454D9" w:rsidP="008454D9">
      <w:pPr>
        <w:pStyle w:val="ConsPlusNormal"/>
        <w:jc w:val="both"/>
        <w:rPr>
          <w:i w:val="0"/>
        </w:rPr>
      </w:pPr>
      <w:r>
        <w:rPr>
          <w:i w:val="0"/>
        </w:rPr>
        <w:t xml:space="preserve">10.2.6. </w:t>
      </w:r>
      <w:r w:rsidR="00D30284" w:rsidRPr="00FC259A">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D30284" w:rsidRPr="00FC259A" w:rsidRDefault="00D30284" w:rsidP="00D30284">
      <w:pPr>
        <w:pStyle w:val="ConsPlusNormal"/>
        <w:jc w:val="both"/>
        <w:rPr>
          <w:i w:val="0"/>
        </w:rPr>
      </w:pPr>
    </w:p>
    <w:p w:rsidR="00D30284" w:rsidRPr="00224342" w:rsidRDefault="00D30284" w:rsidP="008454D9">
      <w:pPr>
        <w:pStyle w:val="30"/>
        <w:keepNext w:val="0"/>
        <w:keepLines w:val="0"/>
        <w:widowControl w:val="0"/>
        <w:numPr>
          <w:ilvl w:val="0"/>
          <w:numId w:val="38"/>
        </w:numPr>
        <w:spacing w:before="0" w:line="240" w:lineRule="auto"/>
        <w:ind w:left="0" w:firstLine="0"/>
        <w:contextualSpacing/>
        <w:jc w:val="center"/>
        <w:rPr>
          <w:rFonts w:ascii="Tahoma" w:hAnsi="Tahoma" w:cs="Tahoma"/>
          <w:bCs w:val="0"/>
          <w:color w:val="000000" w:themeColor="text1"/>
          <w:sz w:val="20"/>
          <w:szCs w:val="20"/>
        </w:rPr>
      </w:pPr>
      <w:r w:rsidRPr="00224342">
        <w:rPr>
          <w:rFonts w:ascii="Tahoma" w:hAnsi="Tahoma" w:cs="Tahoma"/>
          <w:iCs/>
          <w:color w:val="auto"/>
          <w:sz w:val="20"/>
          <w:szCs w:val="20"/>
        </w:rPr>
        <w:t>Юридически значимые сообщения</w:t>
      </w:r>
      <w:r w:rsidRPr="00224342">
        <w:rPr>
          <w:rFonts w:ascii="Tahoma" w:hAnsi="Tahoma" w:cs="Tahoma"/>
          <w:color w:val="auto"/>
          <w:sz w:val="20"/>
          <w:szCs w:val="20"/>
        </w:rPr>
        <w:t xml:space="preserve"> </w:t>
      </w:r>
    </w:p>
    <w:p w:rsidR="00D30284" w:rsidRPr="007D711D" w:rsidRDefault="008454D9" w:rsidP="008454D9">
      <w:pPr>
        <w:pStyle w:val="ConsPlusNormal"/>
        <w:ind w:right="-56"/>
        <w:jc w:val="both"/>
        <w:rPr>
          <w:i w:val="0"/>
        </w:rPr>
      </w:pPr>
      <w:r>
        <w:rPr>
          <w:i w:val="0"/>
        </w:rPr>
        <w:t>11.1.</w:t>
      </w:r>
      <w:r w:rsidR="00C00569">
        <w:rPr>
          <w:i w:val="0"/>
        </w:rPr>
        <w:t xml:space="preserve"> </w:t>
      </w:r>
      <w:r w:rsidR="00D30284"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D30284" w:rsidRPr="007D711D" w:rsidRDefault="008454D9" w:rsidP="008454D9">
      <w:pPr>
        <w:pStyle w:val="ConsPlusNormal"/>
        <w:ind w:right="-56"/>
        <w:jc w:val="both"/>
        <w:rPr>
          <w:i w:val="0"/>
        </w:rPr>
      </w:pPr>
      <w:r>
        <w:rPr>
          <w:i w:val="0"/>
        </w:rPr>
        <w:t>11.2.</w:t>
      </w:r>
      <w:r w:rsidR="00C00569">
        <w:rPr>
          <w:i w:val="0"/>
        </w:rPr>
        <w:t xml:space="preserve"> </w:t>
      </w:r>
      <w:r w:rsidR="00D30284"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D30284" w:rsidRPr="007D711D" w:rsidRDefault="008454D9" w:rsidP="008454D9">
      <w:pPr>
        <w:pStyle w:val="ConsPlusNormal"/>
        <w:ind w:right="-56"/>
        <w:jc w:val="both"/>
        <w:rPr>
          <w:rFonts w:eastAsia="Times New Roman"/>
          <w:i w:val="0"/>
        </w:rPr>
      </w:pPr>
      <w:r>
        <w:rPr>
          <w:i w:val="0"/>
        </w:rPr>
        <w:t>11.3.</w:t>
      </w:r>
      <w:r w:rsidR="00C00569">
        <w:rPr>
          <w:i w:val="0"/>
        </w:rPr>
        <w:t xml:space="preserve"> </w:t>
      </w:r>
      <w:r w:rsidR="00D30284"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D30284" w:rsidRPr="007D711D" w:rsidRDefault="008454D9" w:rsidP="008454D9">
      <w:pPr>
        <w:pStyle w:val="ConsPlusNormal"/>
        <w:ind w:right="-56"/>
        <w:jc w:val="both"/>
        <w:rPr>
          <w:rFonts w:eastAsia="Times New Roman"/>
          <w:i w:val="0"/>
        </w:rPr>
      </w:pPr>
      <w:r>
        <w:rPr>
          <w:i w:val="0"/>
        </w:rPr>
        <w:t>11.4.</w:t>
      </w:r>
      <w:r w:rsidR="00C00569">
        <w:rPr>
          <w:i w:val="0"/>
        </w:rPr>
        <w:t xml:space="preserve"> </w:t>
      </w:r>
      <w:r w:rsidR="00D30284"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D30284" w:rsidRPr="007D711D" w:rsidRDefault="008454D9" w:rsidP="008454D9">
      <w:pPr>
        <w:pStyle w:val="ConsPlusNormal"/>
        <w:ind w:right="-56"/>
        <w:jc w:val="both"/>
        <w:rPr>
          <w:rFonts w:eastAsia="Times New Roman"/>
          <w:i w:val="0"/>
        </w:rPr>
      </w:pPr>
      <w:r>
        <w:rPr>
          <w:i w:val="0"/>
        </w:rPr>
        <w:t>11.5.</w:t>
      </w:r>
      <w:r w:rsidR="00C00569">
        <w:rPr>
          <w:i w:val="0"/>
        </w:rPr>
        <w:t xml:space="preserve"> </w:t>
      </w:r>
      <w:r w:rsidR="00D30284"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D30284" w:rsidRPr="007D711D" w:rsidRDefault="008454D9" w:rsidP="008454D9">
      <w:pPr>
        <w:pStyle w:val="ConsPlusNormal"/>
        <w:tabs>
          <w:tab w:val="left" w:pos="284"/>
        </w:tabs>
        <w:jc w:val="both"/>
        <w:rPr>
          <w:i w:val="0"/>
        </w:rPr>
      </w:pPr>
      <w:r>
        <w:rPr>
          <w:i w:val="0"/>
        </w:rPr>
        <w:t>11.6.</w:t>
      </w:r>
      <w:r w:rsidR="00D30284" w:rsidRPr="007D711D">
        <w:rPr>
          <w:i w:val="0"/>
        </w:rPr>
        <w:t xml:space="preserve">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w:t>
      </w:r>
      <w:r w:rsidR="00D30284" w:rsidRPr="007D711D">
        <w:rPr>
          <w:i w:val="0"/>
        </w:rPr>
        <w:lastRenderedPageBreak/>
        <w:t>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D30284" w:rsidRPr="007D711D" w:rsidRDefault="008454D9" w:rsidP="008454D9">
      <w:pPr>
        <w:pStyle w:val="ConsPlusNormal"/>
        <w:ind w:right="-56"/>
        <w:jc w:val="both"/>
        <w:rPr>
          <w:rFonts w:eastAsia="Times New Roman"/>
          <w:i w:val="0"/>
        </w:rPr>
      </w:pPr>
      <w:r>
        <w:rPr>
          <w:i w:val="0"/>
        </w:rPr>
        <w:t>11.7.</w:t>
      </w:r>
      <w:r w:rsidR="00C00569">
        <w:rPr>
          <w:i w:val="0"/>
        </w:rPr>
        <w:t xml:space="preserve"> </w:t>
      </w:r>
      <w:r w:rsidR="00D30284"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D30284" w:rsidRPr="007D711D" w:rsidRDefault="008454D9" w:rsidP="008454D9">
      <w:pPr>
        <w:pStyle w:val="ConsPlusNormal"/>
        <w:ind w:right="-56"/>
        <w:jc w:val="both"/>
        <w:rPr>
          <w:rFonts w:eastAsia="Times New Roman"/>
          <w:i w:val="0"/>
        </w:rPr>
      </w:pPr>
      <w:r>
        <w:rPr>
          <w:i w:val="0"/>
        </w:rPr>
        <w:t>11.8.</w:t>
      </w:r>
      <w:r w:rsidR="00C00569">
        <w:rPr>
          <w:i w:val="0"/>
        </w:rPr>
        <w:t xml:space="preserve"> </w:t>
      </w:r>
      <w:r w:rsidR="00D30284"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D30284" w:rsidRPr="008454D9" w:rsidRDefault="008454D9" w:rsidP="008454D9">
      <w:pPr>
        <w:autoSpaceDE w:val="0"/>
        <w:autoSpaceDN w:val="0"/>
        <w:adjustRightInd w:val="0"/>
        <w:spacing w:after="0" w:line="240" w:lineRule="auto"/>
        <w:jc w:val="both"/>
        <w:rPr>
          <w:rFonts w:ascii="Tahoma" w:hAnsi="Tahoma" w:cs="Tahoma"/>
          <w:szCs w:val="20"/>
        </w:rPr>
      </w:pPr>
      <w:r>
        <w:rPr>
          <w:rFonts w:ascii="Tahoma" w:hAnsi="Tahoma" w:cs="Tahoma"/>
          <w:szCs w:val="20"/>
        </w:rPr>
        <w:t>11.9.</w:t>
      </w:r>
      <w:r w:rsidR="00C00569">
        <w:rPr>
          <w:rFonts w:ascii="Tahoma" w:hAnsi="Tahoma" w:cs="Tahoma"/>
          <w:szCs w:val="20"/>
        </w:rPr>
        <w:t xml:space="preserve"> </w:t>
      </w:r>
      <w:r w:rsidR="00D30284" w:rsidRPr="008454D9">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D30284" w:rsidRPr="008454D9" w:rsidRDefault="008454D9" w:rsidP="008454D9">
      <w:pPr>
        <w:autoSpaceDE w:val="0"/>
        <w:autoSpaceDN w:val="0"/>
        <w:adjustRightInd w:val="0"/>
        <w:spacing w:after="0" w:line="240" w:lineRule="auto"/>
        <w:jc w:val="both"/>
        <w:rPr>
          <w:rFonts w:ascii="Tahoma" w:hAnsi="Tahoma" w:cs="Tahoma"/>
          <w:szCs w:val="20"/>
        </w:rPr>
      </w:pPr>
      <w:r>
        <w:rPr>
          <w:rFonts w:ascii="Tahoma" w:hAnsi="Tahoma" w:cs="Tahoma"/>
          <w:szCs w:val="20"/>
        </w:rPr>
        <w:t>11.10.</w:t>
      </w:r>
      <w:r w:rsidR="00C00569">
        <w:rPr>
          <w:rFonts w:ascii="Tahoma" w:hAnsi="Tahoma" w:cs="Tahoma"/>
          <w:szCs w:val="20"/>
        </w:rPr>
        <w:t xml:space="preserve"> </w:t>
      </w:r>
      <w:r w:rsidR="00D30284" w:rsidRPr="008454D9">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D30284" w:rsidRPr="008454D9" w:rsidRDefault="008454D9" w:rsidP="008454D9">
      <w:pPr>
        <w:autoSpaceDE w:val="0"/>
        <w:autoSpaceDN w:val="0"/>
        <w:adjustRightInd w:val="0"/>
        <w:spacing w:after="0" w:line="240" w:lineRule="auto"/>
        <w:jc w:val="both"/>
        <w:rPr>
          <w:rFonts w:ascii="Tahoma" w:hAnsi="Tahoma" w:cs="Tahoma"/>
          <w:szCs w:val="20"/>
        </w:rPr>
      </w:pPr>
      <w:r>
        <w:rPr>
          <w:rFonts w:ascii="Tahoma" w:hAnsi="Tahoma" w:cs="Tahoma"/>
          <w:szCs w:val="20"/>
        </w:rPr>
        <w:t>11.11.</w:t>
      </w:r>
      <w:r w:rsidR="00D30284" w:rsidRPr="008454D9">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30284" w:rsidRPr="007D711D" w:rsidRDefault="00D30284" w:rsidP="00D30284">
      <w:pPr>
        <w:pStyle w:val="afffa"/>
        <w:tabs>
          <w:tab w:val="num" w:pos="0"/>
        </w:tabs>
        <w:spacing w:after="0" w:line="240" w:lineRule="auto"/>
        <w:ind w:left="0"/>
        <w:jc w:val="both"/>
        <w:rPr>
          <w:rFonts w:ascii="Tahoma" w:hAnsi="Tahoma" w:cs="Tahoma"/>
        </w:rPr>
      </w:pPr>
      <w:r w:rsidRPr="007D711D">
        <w:rPr>
          <w:rFonts w:ascii="Tahoma" w:hAnsi="Tahoma" w:cs="Tahoma"/>
        </w:rPr>
        <w:t>1</w:t>
      </w:r>
      <w:r w:rsidRPr="00D30284">
        <w:rPr>
          <w:rFonts w:ascii="Tahoma" w:hAnsi="Tahoma" w:cs="Tahoma"/>
        </w:rPr>
        <w:t>1</w:t>
      </w:r>
      <w:r w:rsidRPr="007D711D">
        <w:rPr>
          <w:rFonts w:ascii="Tahoma" w:hAnsi="Tahoma" w:cs="Tahoma"/>
        </w:rPr>
        <w:t>.12. Юридически значимые сообщения направляются по следующим адресам:</w:t>
      </w:r>
    </w:p>
    <w:p w:rsidR="00D30284" w:rsidRPr="007D711D" w:rsidRDefault="00D30284" w:rsidP="00D30284">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w:t>
      </w:r>
      <w:r w:rsidRPr="00D30284">
        <w:rPr>
          <w:rFonts w:ascii="Tahoma" w:hAnsi="Tahoma" w:cs="Tahoma"/>
        </w:rPr>
        <w:t>1</w:t>
      </w:r>
      <w:r w:rsidRPr="007D711D">
        <w:rPr>
          <w:rFonts w:ascii="Tahoma" w:hAnsi="Tahoma" w:cs="Tahoma"/>
        </w:rPr>
        <w:t xml:space="preserve">.12.1. Заказчику: </w:t>
      </w:r>
      <w:r w:rsidRPr="007D711D">
        <w:rPr>
          <w:rFonts w:ascii="Tahoma" w:hAnsi="Tahoma" w:cs="Tahoma"/>
          <w:spacing w:val="-3"/>
        </w:rPr>
        <w:t>адрес для направления корреспонденции:</w:t>
      </w:r>
      <w:r>
        <w:rPr>
          <w:rFonts w:ascii="Tahoma" w:hAnsi="Tahoma" w:cs="Tahoma"/>
          <w:spacing w:val="-3"/>
        </w:rPr>
        <w:t xml:space="preserve"> г. Киров, ул. Преображенская, д. 90.</w:t>
      </w:r>
    </w:p>
    <w:p w:rsidR="00D30284" w:rsidRDefault="00D30284" w:rsidP="00D30284">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Pr>
          <w:rFonts w:ascii="Tahoma" w:hAnsi="Tahoma" w:cs="Tahoma"/>
        </w:rPr>
        <w:t>1</w:t>
      </w:r>
      <w:r w:rsidRPr="0008008C">
        <w:rPr>
          <w:rFonts w:ascii="Tahoma" w:hAnsi="Tahoma" w:cs="Tahoma"/>
        </w:rPr>
        <w:t>1</w:t>
      </w:r>
      <w:r w:rsidRPr="007D711D">
        <w:rPr>
          <w:rFonts w:ascii="Tahoma" w:hAnsi="Tahoma" w:cs="Tahoma"/>
        </w:rPr>
        <w:t xml:space="preserve">.12.2. Исполнителю: </w:t>
      </w:r>
      <w:r w:rsidRPr="007D711D">
        <w:rPr>
          <w:rFonts w:ascii="Tahoma" w:hAnsi="Tahoma" w:cs="Tahoma"/>
          <w:spacing w:val="-3"/>
        </w:rPr>
        <w:t>адрес для направления корреспонденции:</w:t>
      </w:r>
      <w:r>
        <w:rPr>
          <w:rFonts w:ascii="Tahoma" w:hAnsi="Tahoma" w:cs="Tahoma"/>
          <w:spacing w:val="-3"/>
        </w:rPr>
        <w:t xml:space="preserve"> </w:t>
      </w:r>
    </w:p>
    <w:p w:rsidR="00D30284" w:rsidRPr="007D711D" w:rsidRDefault="00D30284" w:rsidP="00D30284">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Pr>
          <w:rFonts w:ascii="Tahoma" w:hAnsi="Tahoma" w:cs="Tahoma"/>
        </w:rPr>
        <w:t>1</w:t>
      </w:r>
      <w:r w:rsidRPr="0008008C">
        <w:rPr>
          <w:rFonts w:ascii="Tahoma" w:hAnsi="Tahoma" w:cs="Tahoma"/>
        </w:rPr>
        <w:t>1</w:t>
      </w:r>
      <w:r w:rsidRPr="007D711D">
        <w:rPr>
          <w:rFonts w:ascii="Tahoma" w:hAnsi="Tahoma" w:cs="Tahoma"/>
        </w:rPr>
        <w:t>.13.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867F8D" w:rsidRDefault="00D30284" w:rsidP="00867F8D">
      <w:pPr>
        <w:pStyle w:val="ConsNormal"/>
        <w:ind w:firstLine="0"/>
        <w:contextualSpacing/>
        <w:jc w:val="both"/>
        <w:rPr>
          <w:rFonts w:ascii="Tahoma" w:hAnsi="Tahoma" w:cs="Tahoma"/>
        </w:rPr>
      </w:pPr>
      <w:r w:rsidRPr="008454D9">
        <w:rPr>
          <w:spacing w:val="-3"/>
        </w:rPr>
        <w:t xml:space="preserve"> </w:t>
      </w:r>
      <w:r w:rsidR="009C1AF1" w:rsidRPr="00FC259A">
        <w:rPr>
          <w:rFonts w:ascii="Tahoma" w:hAnsi="Tahoma" w:cs="Tahoma"/>
        </w:rPr>
        <w:t xml:space="preserve">от Заказчика  </w:t>
      </w:r>
      <w:r w:rsidR="00665BEE">
        <w:rPr>
          <w:rFonts w:ascii="Tahoma" w:hAnsi="Tahoma" w:cs="Tahoma"/>
        </w:rPr>
        <w:t xml:space="preserve">                   </w:t>
      </w:r>
      <w:r w:rsidR="009C1AF1" w:rsidRPr="00FC259A">
        <w:rPr>
          <w:rFonts w:ascii="Tahoma" w:hAnsi="Tahoma" w:cs="Tahoma"/>
        </w:rPr>
        <w:t xml:space="preserve">    телефон</w:t>
      </w:r>
      <w:r w:rsidR="00665BEE">
        <w:rPr>
          <w:rFonts w:ascii="Tahoma" w:hAnsi="Tahoma" w:cs="Tahoma"/>
        </w:rPr>
        <w:t xml:space="preserve">                          </w:t>
      </w:r>
      <w:r w:rsidR="009C1AF1" w:rsidRPr="00FC259A">
        <w:rPr>
          <w:rFonts w:ascii="Tahoma" w:hAnsi="Tahoma" w:cs="Tahoma"/>
        </w:rPr>
        <w:t xml:space="preserve"> </w:t>
      </w:r>
      <w:r w:rsidR="009C1AF1" w:rsidRPr="00FC259A">
        <w:rPr>
          <w:rFonts w:ascii="Tahoma" w:hAnsi="Tahoma" w:cs="Tahoma"/>
          <w:lang w:val="en-US"/>
        </w:rPr>
        <w:t>e</w:t>
      </w:r>
      <w:r w:rsidR="009C1AF1" w:rsidRPr="00FC259A">
        <w:rPr>
          <w:rFonts w:ascii="Tahoma" w:hAnsi="Tahoma" w:cs="Tahoma"/>
        </w:rPr>
        <w:t>-</w:t>
      </w:r>
      <w:r w:rsidR="009C1AF1" w:rsidRPr="00FC259A">
        <w:rPr>
          <w:rFonts w:ascii="Tahoma" w:hAnsi="Tahoma" w:cs="Tahoma"/>
          <w:lang w:val="en-US"/>
        </w:rPr>
        <w:t>mail</w:t>
      </w:r>
      <w:r w:rsidR="009C1AF1" w:rsidRPr="00FC259A">
        <w:rPr>
          <w:rFonts w:ascii="Tahoma" w:hAnsi="Tahoma" w:cs="Tahoma"/>
        </w:rPr>
        <w:t>:</w:t>
      </w:r>
      <w:r w:rsidR="00867F8D" w:rsidRPr="00867F8D">
        <w:t xml:space="preserve"> </w:t>
      </w:r>
    </w:p>
    <w:p w:rsidR="00867F8D" w:rsidRPr="00867F8D" w:rsidRDefault="009C1AF1" w:rsidP="00867F8D">
      <w:pPr>
        <w:pStyle w:val="ConsNormal"/>
        <w:ind w:firstLine="0"/>
        <w:contextualSpacing/>
        <w:jc w:val="both"/>
        <w:rPr>
          <w:rFonts w:cs="Tahoma"/>
        </w:rPr>
      </w:pPr>
      <w:r w:rsidRPr="00FC259A">
        <w:rPr>
          <w:rFonts w:ascii="Tahoma" w:hAnsi="Tahoma" w:cs="Tahoma"/>
        </w:rPr>
        <w:t>от Исполнителя</w:t>
      </w:r>
      <w:r w:rsidR="00C8006B">
        <w:rPr>
          <w:rFonts w:ascii="Tahoma" w:hAnsi="Tahoma" w:cs="Tahoma"/>
        </w:rPr>
        <w:t xml:space="preserve">  </w:t>
      </w:r>
      <w:r w:rsidR="00665BEE">
        <w:rPr>
          <w:rFonts w:ascii="Tahoma" w:hAnsi="Tahoma" w:cs="Tahoma"/>
        </w:rPr>
        <w:t xml:space="preserve">                   </w:t>
      </w:r>
      <w:r w:rsidRPr="00FC259A">
        <w:rPr>
          <w:rFonts w:ascii="Tahoma" w:hAnsi="Tahoma" w:cs="Tahoma"/>
        </w:rPr>
        <w:t xml:space="preserve">телефон </w:t>
      </w:r>
      <w:r w:rsidR="00665BEE">
        <w:rPr>
          <w:rFonts w:ascii="Tahoma" w:hAnsi="Tahoma" w:cs="Tahoma"/>
        </w:rPr>
        <w:t xml:space="preserve">                          </w:t>
      </w:r>
      <w:r w:rsidRPr="00FC259A">
        <w:rPr>
          <w:rFonts w:ascii="Tahoma" w:hAnsi="Tahoma" w:cs="Tahoma"/>
          <w:lang w:val="en-US"/>
        </w:rPr>
        <w:t>e</w:t>
      </w:r>
      <w:r w:rsidRPr="00FC259A">
        <w:rPr>
          <w:rFonts w:ascii="Tahoma" w:hAnsi="Tahoma" w:cs="Tahoma"/>
        </w:rPr>
        <w:t>-</w:t>
      </w:r>
      <w:r w:rsidRPr="00FC259A">
        <w:rPr>
          <w:rFonts w:ascii="Tahoma" w:hAnsi="Tahoma" w:cs="Tahoma"/>
          <w:lang w:val="en-US"/>
        </w:rPr>
        <w:t>mail</w:t>
      </w:r>
      <w:r w:rsidRPr="00867F8D">
        <w:rPr>
          <w:rFonts w:ascii="Tahoma" w:hAnsi="Tahoma" w:cs="Tahoma"/>
        </w:rPr>
        <w:t xml:space="preserve">: </w:t>
      </w:r>
    </w:p>
    <w:p w:rsidR="009C1AF1" w:rsidRPr="00FC259A" w:rsidRDefault="009C1AF1" w:rsidP="009C1AF1">
      <w:pPr>
        <w:pStyle w:val="ConsNormal"/>
        <w:ind w:firstLine="0"/>
        <w:contextualSpacing/>
        <w:jc w:val="both"/>
        <w:rPr>
          <w:rFonts w:ascii="Tahoma" w:hAnsi="Tahoma" w:cs="Tahoma"/>
        </w:rPr>
      </w:pPr>
    </w:p>
    <w:p w:rsidR="008454D9" w:rsidRDefault="008454D9" w:rsidP="008454D9">
      <w:pPr>
        <w:pStyle w:val="ConsPlusNormal"/>
        <w:tabs>
          <w:tab w:val="num" w:pos="567"/>
          <w:tab w:val="num" w:pos="709"/>
        </w:tabs>
        <w:jc w:val="both"/>
        <w:rPr>
          <w:spacing w:val="-3"/>
        </w:rPr>
      </w:pPr>
    </w:p>
    <w:p w:rsidR="00D30284" w:rsidRPr="008454D9" w:rsidRDefault="008454D9" w:rsidP="008454D9">
      <w:pPr>
        <w:pStyle w:val="ConsPlusNormal"/>
        <w:tabs>
          <w:tab w:val="num" w:pos="567"/>
          <w:tab w:val="num" w:pos="709"/>
        </w:tabs>
        <w:jc w:val="both"/>
        <w:rPr>
          <w:b/>
          <w:bCs/>
          <w:i w:val="0"/>
          <w:color w:val="000000" w:themeColor="text1"/>
        </w:rPr>
      </w:pPr>
      <w:r>
        <w:rPr>
          <w:spacing w:val="-3"/>
        </w:rPr>
        <w:t xml:space="preserve">                                           </w:t>
      </w:r>
      <w:r w:rsidRPr="00C4515D">
        <w:rPr>
          <w:b/>
          <w:i w:val="0"/>
          <w:spacing w:val="-3"/>
        </w:rPr>
        <w:t>Статья</w:t>
      </w:r>
      <w:r w:rsidRPr="00C4515D">
        <w:rPr>
          <w:b/>
          <w:spacing w:val="-3"/>
        </w:rPr>
        <w:t xml:space="preserve"> </w:t>
      </w:r>
      <w:r w:rsidRPr="00C4515D">
        <w:rPr>
          <w:b/>
          <w:i w:val="0"/>
          <w:spacing w:val="-3"/>
        </w:rPr>
        <w:t>12.</w:t>
      </w:r>
      <w:r w:rsidRPr="008454D9">
        <w:rPr>
          <w:b/>
          <w:i w:val="0"/>
          <w:spacing w:val="-3"/>
        </w:rPr>
        <w:t xml:space="preserve"> </w:t>
      </w:r>
      <w:r w:rsidR="00D30284" w:rsidRPr="008454D9">
        <w:rPr>
          <w:b/>
          <w:i w:val="0"/>
          <w:color w:val="000000" w:themeColor="text1"/>
        </w:rPr>
        <w:t>Антикоррупционная оговорка</w:t>
      </w:r>
    </w:p>
    <w:p w:rsidR="00C4515D" w:rsidRPr="00F84ED5" w:rsidRDefault="00C4515D" w:rsidP="00C4515D">
      <w:pPr>
        <w:pStyle w:val="afffa"/>
        <w:spacing w:after="0" w:line="240" w:lineRule="auto"/>
        <w:ind w:left="0"/>
        <w:jc w:val="both"/>
        <w:rPr>
          <w:rFonts w:ascii="Tahoma" w:hAnsi="Tahoma" w:cs="Tahoma"/>
          <w:szCs w:val="20"/>
        </w:rPr>
      </w:pPr>
      <w:r>
        <w:rPr>
          <w:rFonts w:ascii="Tahoma" w:hAnsi="Tahoma" w:cs="Tahoma"/>
          <w:szCs w:val="20"/>
        </w:rPr>
        <w:t>12.1.</w:t>
      </w:r>
      <w:r w:rsidRPr="00C4515D">
        <w:rPr>
          <w:rFonts w:ascii="Tahoma" w:hAnsi="Tahoma" w:cs="Tahoma"/>
          <w:szCs w:val="20"/>
        </w:rPr>
        <w:t xml:space="preserve"> </w:t>
      </w:r>
      <w:r w:rsidRPr="00A845DE">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A845DE">
          <w:rPr>
            <w:rStyle w:val="aff"/>
            <w:rFonts w:ascii="Tahoma" w:hAnsi="Tahoma" w:cs="Tahoma"/>
            <w:szCs w:val="20"/>
          </w:rPr>
          <w:t>https://www.tplusgroup.ru/kso/ethics/</w:t>
        </w:r>
      </w:hyperlink>
      <w:r w:rsidRPr="00A845DE">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D30284" w:rsidRPr="00C4515D" w:rsidRDefault="00C4515D" w:rsidP="00C4515D">
      <w:pPr>
        <w:spacing w:after="0" w:line="240" w:lineRule="auto"/>
        <w:jc w:val="both"/>
        <w:rPr>
          <w:rFonts w:ascii="Tahoma" w:hAnsi="Tahoma" w:cs="Tahoma"/>
          <w:szCs w:val="20"/>
        </w:rPr>
      </w:pPr>
      <w:r>
        <w:rPr>
          <w:rFonts w:ascii="Tahoma" w:hAnsi="Tahoma" w:cs="Tahoma"/>
          <w:szCs w:val="20"/>
        </w:rPr>
        <w:t>12.2.</w:t>
      </w:r>
      <w:r w:rsidR="0013254E">
        <w:rPr>
          <w:rFonts w:ascii="Tahoma" w:hAnsi="Tahoma" w:cs="Tahoma"/>
          <w:szCs w:val="20"/>
        </w:rPr>
        <w:t xml:space="preserve"> </w:t>
      </w:r>
      <w:r w:rsidR="00D30284" w:rsidRPr="00C4515D">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30284" w:rsidRPr="00C4515D" w:rsidRDefault="00C4515D" w:rsidP="00C4515D">
      <w:pPr>
        <w:spacing w:after="0" w:line="240" w:lineRule="auto"/>
        <w:jc w:val="both"/>
        <w:rPr>
          <w:rFonts w:ascii="Tahoma" w:hAnsi="Tahoma" w:cs="Tahoma"/>
          <w:szCs w:val="20"/>
        </w:rPr>
      </w:pPr>
      <w:r>
        <w:rPr>
          <w:rFonts w:ascii="Tahoma" w:hAnsi="Tahoma" w:cs="Tahoma"/>
          <w:szCs w:val="20"/>
        </w:rPr>
        <w:t>12.3.</w:t>
      </w:r>
      <w:r w:rsidR="0013254E">
        <w:rPr>
          <w:rFonts w:ascii="Tahoma" w:hAnsi="Tahoma" w:cs="Tahoma"/>
          <w:szCs w:val="20"/>
        </w:rPr>
        <w:t xml:space="preserve"> </w:t>
      </w:r>
      <w:r w:rsidR="00D30284" w:rsidRPr="00C4515D">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D30284" w:rsidRPr="009B4CA3" w:rsidRDefault="00D30284" w:rsidP="00D30284">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D30284" w:rsidRPr="009B4CA3" w:rsidRDefault="00D30284" w:rsidP="00D30284">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D30284" w:rsidRPr="009B4CA3" w:rsidRDefault="00D30284" w:rsidP="00D30284">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D30284" w:rsidRPr="009B4CA3" w:rsidRDefault="00D30284" w:rsidP="00D30284">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lastRenderedPageBreak/>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D30284" w:rsidRPr="00C4515D" w:rsidRDefault="00C4515D" w:rsidP="00C4515D">
      <w:pPr>
        <w:spacing w:after="0" w:line="240" w:lineRule="auto"/>
        <w:jc w:val="both"/>
        <w:rPr>
          <w:rFonts w:ascii="Tahoma" w:hAnsi="Tahoma" w:cs="Tahoma"/>
          <w:szCs w:val="20"/>
        </w:rPr>
      </w:pPr>
      <w:r>
        <w:rPr>
          <w:rFonts w:ascii="Tahoma" w:hAnsi="Tahoma" w:cs="Tahoma"/>
          <w:szCs w:val="20"/>
        </w:rPr>
        <w:t>12.4.</w:t>
      </w:r>
      <w:r w:rsidR="0013254E">
        <w:rPr>
          <w:rFonts w:ascii="Tahoma" w:hAnsi="Tahoma" w:cs="Tahoma"/>
          <w:szCs w:val="20"/>
        </w:rPr>
        <w:t xml:space="preserve"> </w:t>
      </w:r>
      <w:r w:rsidR="00D30284" w:rsidRPr="00C4515D">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30284" w:rsidRPr="002B00D8" w:rsidRDefault="002B00D8" w:rsidP="002B00D8">
      <w:pPr>
        <w:spacing w:after="0" w:line="240" w:lineRule="auto"/>
        <w:jc w:val="both"/>
        <w:rPr>
          <w:rFonts w:ascii="Tahoma" w:hAnsi="Tahoma" w:cs="Tahoma"/>
          <w:szCs w:val="20"/>
        </w:rPr>
      </w:pPr>
      <w:r>
        <w:rPr>
          <w:rFonts w:ascii="Tahoma" w:hAnsi="Tahoma" w:cs="Tahoma"/>
          <w:szCs w:val="20"/>
        </w:rPr>
        <w:t>12.5.</w:t>
      </w:r>
      <w:r w:rsidR="0013254E">
        <w:rPr>
          <w:rFonts w:ascii="Tahoma" w:hAnsi="Tahoma" w:cs="Tahoma"/>
          <w:szCs w:val="20"/>
        </w:rPr>
        <w:t xml:space="preserve">  </w:t>
      </w:r>
      <w:r w:rsidR="00D30284" w:rsidRPr="002B00D8">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30284" w:rsidRPr="002B00D8" w:rsidRDefault="002B00D8" w:rsidP="002B00D8">
      <w:pPr>
        <w:spacing w:after="0" w:line="240" w:lineRule="auto"/>
        <w:jc w:val="both"/>
        <w:rPr>
          <w:rFonts w:ascii="Tahoma" w:hAnsi="Tahoma" w:cs="Tahoma"/>
          <w:szCs w:val="20"/>
        </w:rPr>
      </w:pPr>
      <w:r>
        <w:rPr>
          <w:rFonts w:ascii="Tahoma" w:hAnsi="Tahoma" w:cs="Tahoma"/>
          <w:szCs w:val="20"/>
        </w:rPr>
        <w:t>12.6.</w:t>
      </w:r>
      <w:r w:rsidR="0013254E">
        <w:rPr>
          <w:rFonts w:ascii="Tahoma" w:hAnsi="Tahoma" w:cs="Tahoma"/>
          <w:szCs w:val="20"/>
        </w:rPr>
        <w:t xml:space="preserve">  </w:t>
      </w:r>
      <w:r w:rsidR="00D30284" w:rsidRPr="002B00D8">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30284" w:rsidRPr="00CA6634" w:rsidRDefault="002B00D8" w:rsidP="00D30284">
      <w:pPr>
        <w:spacing w:after="0" w:line="240" w:lineRule="auto"/>
        <w:jc w:val="both"/>
        <w:rPr>
          <w:rFonts w:ascii="Tahoma" w:hAnsi="Tahoma" w:cs="Tahoma"/>
          <w:szCs w:val="20"/>
        </w:rPr>
      </w:pPr>
      <w:r>
        <w:rPr>
          <w:rFonts w:ascii="Tahoma" w:hAnsi="Tahoma" w:cs="Tahoma"/>
          <w:szCs w:val="20"/>
        </w:rPr>
        <w:t>12.7.</w:t>
      </w:r>
      <w:r w:rsidR="0013254E">
        <w:rPr>
          <w:rFonts w:ascii="Tahoma" w:hAnsi="Tahoma" w:cs="Tahoma"/>
          <w:szCs w:val="20"/>
        </w:rPr>
        <w:t xml:space="preserve">  </w:t>
      </w:r>
      <w:r w:rsidR="00D30284" w:rsidRPr="00CA6634">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w:t>
      </w:r>
      <w:r w:rsidR="00D30284">
        <w:rPr>
          <w:rFonts w:ascii="Tahoma" w:hAnsi="Tahoma" w:cs="Tahoma"/>
          <w:szCs w:val="20"/>
        </w:rPr>
        <w:t xml:space="preserve"> </w:t>
      </w:r>
      <w:r w:rsidR="00D30284" w:rsidRPr="00CA6634">
        <w:rPr>
          <w:rFonts w:ascii="Tahoma" w:hAnsi="Tahoma" w:cs="Tahoma"/>
          <w:szCs w:val="20"/>
        </w:rPr>
        <w:t>8 к настоящему Договору, с приложением подтверждающих документов (далее – Информация)</w:t>
      </w:r>
    </w:p>
    <w:p w:rsidR="00D30284" w:rsidRDefault="00D30284" w:rsidP="00D30284">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D30284" w:rsidRDefault="00D30284" w:rsidP="00D30284">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D30284" w:rsidRDefault="00D30284" w:rsidP="00D30284">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D30284" w:rsidRPr="002B00D8" w:rsidRDefault="002B00D8" w:rsidP="002B00D8">
      <w:pPr>
        <w:spacing w:after="0" w:line="240" w:lineRule="auto"/>
        <w:jc w:val="both"/>
        <w:rPr>
          <w:rFonts w:ascii="Tahoma" w:hAnsi="Tahoma" w:cs="Tahoma"/>
          <w:szCs w:val="20"/>
        </w:rPr>
      </w:pPr>
      <w:r>
        <w:rPr>
          <w:rFonts w:ascii="Tahoma" w:hAnsi="Tahoma" w:cs="Tahoma"/>
          <w:szCs w:val="20"/>
        </w:rPr>
        <w:t>12.8.</w:t>
      </w:r>
      <w:r w:rsidR="0013254E">
        <w:rPr>
          <w:rFonts w:ascii="Tahoma" w:hAnsi="Tahoma" w:cs="Tahoma"/>
          <w:szCs w:val="20"/>
        </w:rPr>
        <w:t xml:space="preserve"> </w:t>
      </w:r>
      <w:r w:rsidR="00D30284" w:rsidRPr="002B00D8">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D30284" w:rsidRPr="002B00D8" w:rsidRDefault="0013254E" w:rsidP="002B00D8">
      <w:pPr>
        <w:spacing w:after="0" w:line="240" w:lineRule="auto"/>
        <w:jc w:val="both"/>
        <w:rPr>
          <w:rFonts w:ascii="Tahoma" w:hAnsi="Tahoma" w:cs="Tahoma"/>
          <w:szCs w:val="20"/>
        </w:rPr>
      </w:pPr>
      <w:r>
        <w:rPr>
          <w:rFonts w:ascii="Tahoma" w:hAnsi="Tahoma" w:cs="Tahoma"/>
          <w:szCs w:val="20"/>
        </w:rPr>
        <w:t xml:space="preserve">12.9.  </w:t>
      </w:r>
      <w:r w:rsidR="00D30284" w:rsidRPr="002B00D8">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30284" w:rsidRPr="002B00D8" w:rsidRDefault="002B00D8" w:rsidP="002B00D8">
      <w:pPr>
        <w:spacing w:after="0" w:line="240" w:lineRule="auto"/>
        <w:jc w:val="both"/>
        <w:rPr>
          <w:rFonts w:ascii="Tahoma" w:hAnsi="Tahoma" w:cs="Tahoma"/>
          <w:szCs w:val="20"/>
        </w:rPr>
      </w:pPr>
      <w:r>
        <w:rPr>
          <w:rFonts w:ascii="Tahoma" w:hAnsi="Tahoma" w:cs="Tahoma"/>
          <w:szCs w:val="20"/>
        </w:rPr>
        <w:t>12.10.</w:t>
      </w:r>
      <w:r w:rsidR="0013254E">
        <w:rPr>
          <w:rFonts w:ascii="Tahoma" w:hAnsi="Tahoma" w:cs="Tahoma"/>
          <w:szCs w:val="20"/>
        </w:rPr>
        <w:t xml:space="preserve"> </w:t>
      </w:r>
      <w:r w:rsidR="00D30284" w:rsidRPr="002B00D8">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30284" w:rsidRPr="00CA6634" w:rsidRDefault="002B00D8" w:rsidP="00D30284">
      <w:pPr>
        <w:spacing w:after="0" w:line="240" w:lineRule="auto"/>
        <w:jc w:val="both"/>
        <w:rPr>
          <w:rFonts w:ascii="Tahoma" w:hAnsi="Tahoma" w:cs="Tahoma"/>
          <w:szCs w:val="20"/>
        </w:rPr>
      </w:pPr>
      <w:r>
        <w:rPr>
          <w:rFonts w:ascii="Tahoma" w:hAnsi="Tahoma" w:cs="Tahoma"/>
          <w:szCs w:val="20"/>
        </w:rPr>
        <w:t>12.11.</w:t>
      </w:r>
      <w:r w:rsidR="0013254E">
        <w:rPr>
          <w:rFonts w:ascii="Tahoma" w:hAnsi="Tahoma" w:cs="Tahoma"/>
          <w:szCs w:val="20"/>
        </w:rPr>
        <w:t xml:space="preserve">  </w:t>
      </w:r>
      <w:r w:rsidR="00D30284" w:rsidRPr="00CA6634">
        <w:rPr>
          <w:rFonts w:ascii="Tahoma" w:hAnsi="Tahoma" w:cs="Tahoma"/>
          <w:szCs w:val="20"/>
        </w:rPr>
        <w:t>В случае отказа Исполнителя от предоставления Информации согласно п. 12.</w:t>
      </w:r>
      <w:r w:rsidR="00D30284">
        <w:rPr>
          <w:rFonts w:ascii="Tahoma" w:hAnsi="Tahoma" w:cs="Tahoma"/>
          <w:szCs w:val="20"/>
        </w:rPr>
        <w:t>6</w:t>
      </w:r>
      <w:r w:rsidR="00D30284" w:rsidRPr="00CA6634">
        <w:rPr>
          <w:rFonts w:ascii="Tahoma" w:hAnsi="Tahoma" w:cs="Tahoma"/>
          <w:szCs w:val="20"/>
        </w:rPr>
        <w:t>.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30284" w:rsidRPr="00CA6634" w:rsidRDefault="002B00D8" w:rsidP="00D30284">
      <w:pPr>
        <w:spacing w:after="0" w:line="240" w:lineRule="auto"/>
        <w:jc w:val="both"/>
        <w:rPr>
          <w:rFonts w:ascii="Tahoma" w:hAnsi="Tahoma" w:cs="Tahoma"/>
          <w:szCs w:val="20"/>
        </w:rPr>
      </w:pPr>
      <w:r>
        <w:rPr>
          <w:rFonts w:ascii="Tahoma" w:hAnsi="Tahoma" w:cs="Tahoma"/>
          <w:szCs w:val="20"/>
        </w:rPr>
        <w:t>12.12.</w:t>
      </w:r>
      <w:r w:rsidR="0013254E">
        <w:rPr>
          <w:rFonts w:ascii="Tahoma" w:hAnsi="Tahoma" w:cs="Tahoma"/>
          <w:szCs w:val="20"/>
        </w:rPr>
        <w:t xml:space="preserve">  </w:t>
      </w:r>
      <w:r w:rsidR="00D30284" w:rsidRPr="00CA6634">
        <w:rPr>
          <w:rFonts w:ascii="Tahoma" w:hAnsi="Tahoma" w:cs="Tahoma"/>
          <w:szCs w:val="20"/>
        </w:rPr>
        <w:t xml:space="preserve">В случае предоставления Информации не в полном объеме (т.е. непредставления какой-либо информации, указанной в форме </w:t>
      </w:r>
      <w:r w:rsidR="00D30284" w:rsidRPr="00CA6634">
        <w:rPr>
          <w:rFonts w:ascii="Tahoma" w:hAnsi="Tahoma" w:cs="Tahoma"/>
          <w:b/>
          <w:szCs w:val="20"/>
        </w:rPr>
        <w:t>(Приложение №</w:t>
      </w:r>
      <w:r w:rsidR="00D30284">
        <w:rPr>
          <w:rFonts w:ascii="Tahoma" w:hAnsi="Tahoma" w:cs="Tahoma"/>
          <w:b/>
          <w:szCs w:val="20"/>
        </w:rPr>
        <w:t xml:space="preserve"> </w:t>
      </w:r>
      <w:r w:rsidR="00D30284" w:rsidRPr="00CA6634">
        <w:rPr>
          <w:rFonts w:ascii="Tahoma" w:hAnsi="Tahoma" w:cs="Tahoma"/>
          <w:b/>
          <w:szCs w:val="20"/>
        </w:rPr>
        <w:t>8)</w:t>
      </w:r>
      <w:r w:rsidR="00D30284" w:rsidRPr="00CA6634">
        <w:rPr>
          <w:rFonts w:ascii="Tahoma" w:hAnsi="Tahoma" w:cs="Tahoma"/>
          <w:szCs w:val="20"/>
        </w:rPr>
        <w:t xml:space="preserve"> Заказчик направляет повторный запрос о предоставлении Информац</w:t>
      </w:r>
      <w:r w:rsidR="00D30284">
        <w:rPr>
          <w:rFonts w:ascii="Tahoma" w:hAnsi="Tahoma" w:cs="Tahoma"/>
          <w:szCs w:val="20"/>
        </w:rPr>
        <w:t>ии по форме, указанной в п. 12.6</w:t>
      </w:r>
      <w:r w:rsidR="00D30284" w:rsidRPr="00CA6634">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w:t>
      </w:r>
      <w:r w:rsidR="00D30284" w:rsidRPr="00CA6634">
        <w:rPr>
          <w:rFonts w:ascii="Tahoma" w:hAnsi="Tahoma" w:cs="Tahoma"/>
          <w:szCs w:val="20"/>
        </w:rPr>
        <w:lastRenderedPageBreak/>
        <w:t>письменного уведомления о прекращении Договора в течение 5 (Пяти) рабочих дней с момента направления уведомления.</w:t>
      </w:r>
    </w:p>
    <w:p w:rsidR="00D30284" w:rsidRPr="00FC259A" w:rsidRDefault="00D30284" w:rsidP="00D30284">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rsidR="00D30284" w:rsidRPr="00FC259A" w:rsidRDefault="00D30284" w:rsidP="002B00D8">
      <w:pPr>
        <w:pStyle w:val="30"/>
        <w:keepNext w:val="0"/>
        <w:keepLines w:val="0"/>
        <w:widowControl w:val="0"/>
        <w:numPr>
          <w:ilvl w:val="0"/>
          <w:numId w:val="41"/>
        </w:numPr>
        <w:spacing w:before="0" w:line="240" w:lineRule="auto"/>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Конфиденциальность</w:t>
      </w:r>
    </w:p>
    <w:p w:rsidR="00D30284" w:rsidRPr="002B00D8" w:rsidRDefault="002B00D8" w:rsidP="002B00D8">
      <w:pPr>
        <w:spacing w:after="0" w:line="240" w:lineRule="auto"/>
        <w:jc w:val="both"/>
        <w:rPr>
          <w:rFonts w:ascii="Tahoma" w:eastAsia="Times New Roman" w:hAnsi="Tahoma" w:cs="Tahoma"/>
          <w:szCs w:val="20"/>
        </w:rPr>
      </w:pPr>
      <w:r>
        <w:rPr>
          <w:rFonts w:ascii="Tahoma" w:eastAsia="Times New Roman" w:hAnsi="Tahoma" w:cs="Tahoma"/>
          <w:szCs w:val="20"/>
        </w:rPr>
        <w:t>13.1.</w:t>
      </w:r>
      <w:r w:rsidR="0013254E">
        <w:rPr>
          <w:rFonts w:ascii="Tahoma" w:eastAsia="Times New Roman" w:hAnsi="Tahoma" w:cs="Tahoma"/>
          <w:szCs w:val="20"/>
        </w:rPr>
        <w:t xml:space="preserve"> </w:t>
      </w:r>
      <w:r w:rsidR="00D30284" w:rsidRPr="002B00D8">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D30284" w:rsidRPr="002B00D8" w:rsidRDefault="002B00D8" w:rsidP="002B00D8">
      <w:pPr>
        <w:spacing w:after="0" w:line="240" w:lineRule="auto"/>
        <w:jc w:val="both"/>
        <w:rPr>
          <w:rFonts w:ascii="Tahoma" w:eastAsia="Times New Roman" w:hAnsi="Tahoma" w:cs="Tahoma"/>
          <w:szCs w:val="20"/>
        </w:rPr>
      </w:pPr>
      <w:r>
        <w:rPr>
          <w:rFonts w:ascii="Tahoma" w:eastAsia="Times New Roman" w:hAnsi="Tahoma" w:cs="Tahoma"/>
          <w:szCs w:val="20"/>
        </w:rPr>
        <w:t>13.2.</w:t>
      </w:r>
      <w:r w:rsidR="0013254E">
        <w:rPr>
          <w:rFonts w:ascii="Tahoma" w:eastAsia="Times New Roman" w:hAnsi="Tahoma" w:cs="Tahoma"/>
          <w:szCs w:val="20"/>
        </w:rPr>
        <w:t xml:space="preserve"> </w:t>
      </w:r>
      <w:r w:rsidR="00D30284" w:rsidRPr="002B00D8">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00D30284" w:rsidRPr="009653DA">
        <w:rPr>
          <w:rStyle w:val="afff7"/>
          <w:rFonts w:ascii="Tahoma" w:eastAsia="Times New Roman" w:hAnsi="Tahoma" w:cs="Tahoma"/>
          <w:szCs w:val="20"/>
        </w:rPr>
        <w:footnoteReference w:id="1"/>
      </w:r>
      <w:r w:rsidR="00D30284" w:rsidRPr="002B00D8">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00D30284" w:rsidRPr="009653DA">
        <w:rPr>
          <w:rStyle w:val="afff7"/>
          <w:rFonts w:ascii="Tahoma" w:eastAsia="Times New Roman" w:hAnsi="Tahoma" w:cs="Tahoma"/>
          <w:szCs w:val="20"/>
        </w:rPr>
        <w:footnoteReference w:id="2"/>
      </w:r>
      <w:r w:rsidR="00D30284" w:rsidRPr="002B00D8">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00D30284" w:rsidRPr="002B00D8">
        <w:rPr>
          <w:rFonts w:ascii="Tahoma" w:eastAsia="Times New Roman" w:hAnsi="Tahoma" w:cs="Tahoma"/>
          <w:color w:val="000000"/>
          <w:szCs w:val="20"/>
        </w:rPr>
        <w:t>и помеченная Раскрывающей стороной</w:t>
      </w:r>
      <w:r w:rsidR="00D30284" w:rsidRPr="009653DA">
        <w:rPr>
          <w:rStyle w:val="afff7"/>
          <w:rFonts w:ascii="Tahoma" w:eastAsia="Times New Roman" w:hAnsi="Tahoma" w:cs="Tahoma"/>
          <w:color w:val="000000"/>
          <w:szCs w:val="20"/>
        </w:rPr>
        <w:footnoteReference w:id="3"/>
      </w:r>
      <w:r w:rsidR="00D30284" w:rsidRPr="002B00D8">
        <w:rPr>
          <w:rFonts w:ascii="Tahoma" w:eastAsia="Times New Roman" w:hAnsi="Tahoma" w:cs="Tahoma"/>
          <w:color w:val="000000"/>
          <w:szCs w:val="20"/>
        </w:rPr>
        <w:t xml:space="preserve"> грифом «Конфиденциально» и/или «Коммерческая тайна».</w:t>
      </w:r>
    </w:p>
    <w:p w:rsidR="00D30284" w:rsidRPr="009653DA" w:rsidRDefault="00D30284" w:rsidP="00D3028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D30284" w:rsidRPr="009653DA" w:rsidRDefault="00D30284" w:rsidP="00D3028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D30284" w:rsidRPr="009653DA" w:rsidRDefault="00D30284" w:rsidP="00D3028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D30284" w:rsidRPr="009653DA" w:rsidRDefault="00D30284" w:rsidP="00D3028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D30284" w:rsidRPr="009653DA" w:rsidRDefault="00D30284" w:rsidP="00D3028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fff7"/>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D30284" w:rsidRPr="009653DA" w:rsidRDefault="00D30284" w:rsidP="00D3028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D30284" w:rsidRPr="002B00D8" w:rsidRDefault="002B00D8" w:rsidP="002B00D8">
      <w:pPr>
        <w:spacing w:after="0" w:line="240" w:lineRule="auto"/>
        <w:jc w:val="both"/>
        <w:rPr>
          <w:rFonts w:ascii="Tahoma" w:eastAsia="Times New Roman" w:hAnsi="Tahoma" w:cs="Tahoma"/>
          <w:szCs w:val="20"/>
        </w:rPr>
      </w:pPr>
      <w:r>
        <w:rPr>
          <w:rFonts w:ascii="Tahoma" w:eastAsia="Times New Roman" w:hAnsi="Tahoma" w:cs="Tahoma"/>
          <w:szCs w:val="20"/>
        </w:rPr>
        <w:t>13.</w:t>
      </w:r>
      <w:r w:rsidR="009F67AA">
        <w:rPr>
          <w:rFonts w:ascii="Tahoma" w:eastAsia="Times New Roman" w:hAnsi="Tahoma" w:cs="Tahoma"/>
          <w:szCs w:val="20"/>
        </w:rPr>
        <w:t>3</w:t>
      </w:r>
      <w:r>
        <w:rPr>
          <w:rFonts w:ascii="Tahoma" w:eastAsia="Times New Roman" w:hAnsi="Tahoma" w:cs="Tahoma"/>
          <w:szCs w:val="20"/>
        </w:rPr>
        <w:t>.</w:t>
      </w:r>
      <w:r w:rsidR="0013254E">
        <w:rPr>
          <w:rFonts w:ascii="Tahoma" w:eastAsia="Times New Roman" w:hAnsi="Tahoma" w:cs="Tahoma"/>
          <w:szCs w:val="20"/>
        </w:rPr>
        <w:t xml:space="preserve"> </w:t>
      </w:r>
      <w:r w:rsidR="00D30284" w:rsidRPr="002B00D8">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00D30284" w:rsidRPr="002B00D8">
        <w:rPr>
          <w:rFonts w:ascii="Tahoma" w:eastAsia="Times New Roman" w:hAnsi="Tahoma" w:cs="Tahoma"/>
          <w:color w:val="FF0000"/>
          <w:szCs w:val="20"/>
        </w:rPr>
        <w:t xml:space="preserve"> </w:t>
      </w:r>
      <w:r w:rsidR="00D30284" w:rsidRPr="002B00D8">
        <w:rPr>
          <w:rFonts w:ascii="Tahoma" w:eastAsia="Times New Roman" w:hAnsi="Tahoma" w:cs="Tahoma"/>
          <w:color w:val="000000"/>
          <w:szCs w:val="20"/>
        </w:rPr>
        <w:t>помеченной Раскрывающей стороной грифом «Конфиденциально» и/или «Коммерческая тайна»,</w:t>
      </w:r>
      <w:r w:rsidR="00D30284" w:rsidRPr="002B00D8">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D30284" w:rsidRPr="009653DA" w:rsidRDefault="009F67AA" w:rsidP="002B00D8">
      <w:pPr>
        <w:spacing w:after="0" w:line="240" w:lineRule="auto"/>
        <w:jc w:val="both"/>
        <w:rPr>
          <w:rFonts w:ascii="Tahoma" w:eastAsia="Times New Roman" w:hAnsi="Tahoma" w:cs="Tahoma"/>
          <w:szCs w:val="20"/>
        </w:rPr>
      </w:pPr>
      <w:r>
        <w:rPr>
          <w:rFonts w:ascii="Tahoma" w:eastAsia="Times New Roman" w:hAnsi="Tahoma" w:cs="Tahoma"/>
          <w:szCs w:val="20"/>
        </w:rPr>
        <w:t>13.4</w:t>
      </w:r>
      <w:r w:rsidR="002B00D8">
        <w:rPr>
          <w:rFonts w:ascii="Tahoma" w:eastAsia="Times New Roman" w:hAnsi="Tahoma" w:cs="Tahoma"/>
          <w:szCs w:val="20"/>
        </w:rPr>
        <w:t>.</w:t>
      </w:r>
      <w:r w:rsidR="0013254E">
        <w:rPr>
          <w:rFonts w:ascii="Tahoma" w:eastAsia="Times New Roman" w:hAnsi="Tahoma" w:cs="Tahoma"/>
          <w:szCs w:val="20"/>
        </w:rPr>
        <w:t xml:space="preserve"> </w:t>
      </w:r>
      <w:r w:rsidR="00D30284" w:rsidRPr="009653DA">
        <w:rPr>
          <w:rFonts w:ascii="Tahoma" w:eastAsia="Times New Roman" w:hAnsi="Tahoma" w:cs="Tahoma"/>
          <w:szCs w:val="20"/>
        </w:rPr>
        <w:t>Передача Конфиденциальной информации должна сопровождаться:</w:t>
      </w:r>
    </w:p>
    <w:p w:rsidR="00D30284" w:rsidRPr="009653DA" w:rsidRDefault="00D30284" w:rsidP="00D30284">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D30284" w:rsidRPr="009653DA" w:rsidRDefault="00D30284" w:rsidP="00D30284">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D30284" w:rsidRPr="009653DA" w:rsidRDefault="00D30284" w:rsidP="00D30284">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D30284" w:rsidRPr="009653D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t>13.5.</w:t>
      </w:r>
      <w:r w:rsidR="0013254E">
        <w:rPr>
          <w:rFonts w:ascii="Tahoma" w:eastAsia="Times New Roman" w:hAnsi="Tahoma" w:cs="Tahoma"/>
          <w:szCs w:val="20"/>
        </w:rPr>
        <w:t xml:space="preserve"> </w:t>
      </w:r>
      <w:r w:rsidR="00D30284"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D30284" w:rsidRPr="009653D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t>13.6.</w:t>
      </w:r>
      <w:r w:rsidR="00D30284"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00D30284" w:rsidRPr="009653DA">
        <w:rPr>
          <w:rStyle w:val="afff7"/>
          <w:rFonts w:ascii="Tahoma" w:eastAsia="Times New Roman" w:hAnsi="Tahoma" w:cs="Tahoma"/>
          <w:szCs w:val="20"/>
        </w:rPr>
        <w:footnoteReference w:id="5"/>
      </w:r>
      <w:r w:rsidR="00D30284" w:rsidRPr="009653DA">
        <w:rPr>
          <w:rFonts w:ascii="Tahoma" w:eastAsia="Times New Roman" w:hAnsi="Tahoma" w:cs="Tahoma"/>
          <w:szCs w:val="20"/>
        </w:rPr>
        <w:t xml:space="preserve"> и Исполнителям</w:t>
      </w:r>
      <w:r w:rsidR="00D30284" w:rsidRPr="009653DA">
        <w:rPr>
          <w:rStyle w:val="afff7"/>
          <w:rFonts w:ascii="Tahoma" w:eastAsia="Times New Roman" w:hAnsi="Tahoma" w:cs="Tahoma"/>
          <w:szCs w:val="20"/>
        </w:rPr>
        <w:footnoteReference w:id="6"/>
      </w:r>
      <w:r w:rsidR="00D30284"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D30284" w:rsidRPr="009653D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t>13.7.</w:t>
      </w:r>
      <w:r w:rsidR="0013254E">
        <w:rPr>
          <w:rFonts w:ascii="Tahoma" w:eastAsia="Times New Roman" w:hAnsi="Tahoma" w:cs="Tahoma"/>
          <w:szCs w:val="20"/>
        </w:rPr>
        <w:t xml:space="preserve"> </w:t>
      </w:r>
      <w:r w:rsidR="00D30284"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D30284" w:rsidRPr="009653D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t>13.8.</w:t>
      </w:r>
      <w:r w:rsidR="00D30284"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00D30284" w:rsidRPr="009653DA">
        <w:rPr>
          <w:rStyle w:val="afff7"/>
          <w:rFonts w:ascii="Tahoma" w:eastAsia="Times New Roman" w:hAnsi="Tahoma" w:cs="Tahoma"/>
          <w:szCs w:val="20"/>
        </w:rPr>
        <w:footnoteReference w:id="7"/>
      </w:r>
      <w:r w:rsidR="00D30284" w:rsidRPr="009653DA">
        <w:rPr>
          <w:rFonts w:ascii="Tahoma" w:eastAsia="Times New Roman" w:hAnsi="Tahoma" w:cs="Tahoma"/>
          <w:szCs w:val="20"/>
        </w:rPr>
        <w:t xml:space="preserve">.  </w:t>
      </w:r>
    </w:p>
    <w:p w:rsidR="00D30284" w:rsidRPr="009653D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t xml:space="preserve">13.9. </w:t>
      </w:r>
      <w:r w:rsidR="00D30284" w:rsidRPr="009653DA">
        <w:rPr>
          <w:rFonts w:ascii="Tahoma" w:eastAsia="Times New Roman" w:hAnsi="Tahoma" w:cs="Tahoma"/>
          <w:szCs w:val="20"/>
        </w:rPr>
        <w:t>Принимающая сторона принимает на себя следующие обязательства:</w:t>
      </w:r>
    </w:p>
    <w:p w:rsidR="00D30284" w:rsidRPr="009653DA" w:rsidRDefault="009F67AA" w:rsidP="009F67AA">
      <w:pPr>
        <w:pStyle w:val="afffa"/>
        <w:spacing w:after="0" w:line="240" w:lineRule="auto"/>
        <w:ind w:left="0"/>
        <w:jc w:val="both"/>
        <w:rPr>
          <w:rFonts w:ascii="Tahoma" w:eastAsia="Times New Roman" w:hAnsi="Tahoma" w:cs="Tahoma"/>
          <w:szCs w:val="20"/>
        </w:rPr>
      </w:pPr>
      <w:r>
        <w:rPr>
          <w:rFonts w:ascii="Tahoma" w:eastAsia="Times New Roman" w:hAnsi="Tahoma" w:cs="Tahoma"/>
          <w:szCs w:val="20"/>
        </w:rPr>
        <w:t>13.9.1.</w:t>
      </w:r>
      <w:r w:rsidR="0013254E">
        <w:rPr>
          <w:rFonts w:ascii="Tahoma" w:eastAsia="Times New Roman" w:hAnsi="Tahoma" w:cs="Tahoma"/>
          <w:szCs w:val="20"/>
        </w:rPr>
        <w:t xml:space="preserve"> </w:t>
      </w:r>
      <w:r w:rsidR="00D30284"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D30284" w:rsidRPr="009653DA" w:rsidRDefault="009F67AA" w:rsidP="009F67AA">
      <w:pPr>
        <w:pStyle w:val="afffa"/>
        <w:spacing w:after="0" w:line="240" w:lineRule="auto"/>
        <w:ind w:left="0"/>
        <w:jc w:val="both"/>
        <w:rPr>
          <w:rFonts w:ascii="Tahoma" w:eastAsia="Times New Roman" w:hAnsi="Tahoma" w:cs="Tahoma"/>
          <w:szCs w:val="20"/>
        </w:rPr>
      </w:pPr>
      <w:r>
        <w:rPr>
          <w:rFonts w:ascii="Tahoma" w:eastAsia="Times New Roman" w:hAnsi="Tahoma" w:cs="Tahoma"/>
          <w:szCs w:val="20"/>
        </w:rPr>
        <w:t>13.9.2.</w:t>
      </w:r>
      <w:r w:rsidR="0013254E">
        <w:rPr>
          <w:rFonts w:ascii="Tahoma" w:eastAsia="Times New Roman" w:hAnsi="Tahoma" w:cs="Tahoma"/>
          <w:szCs w:val="20"/>
        </w:rPr>
        <w:t xml:space="preserve"> п</w:t>
      </w:r>
      <w:r w:rsidR="00D30284" w:rsidRPr="009653DA">
        <w:rPr>
          <w:rFonts w:ascii="Tahoma" w:eastAsia="Times New Roman" w:hAnsi="Tahoma" w:cs="Tahoma"/>
          <w:szCs w:val="20"/>
        </w:rPr>
        <w:t>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D30284" w:rsidRPr="009F67A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t>13.10.</w:t>
      </w:r>
      <w:r w:rsidR="0013254E">
        <w:rPr>
          <w:rFonts w:ascii="Tahoma" w:eastAsia="Times New Roman" w:hAnsi="Tahoma" w:cs="Tahoma"/>
          <w:szCs w:val="20"/>
        </w:rPr>
        <w:t xml:space="preserve"> </w:t>
      </w:r>
      <w:r w:rsidR="00D30284" w:rsidRPr="009F67A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D30284" w:rsidRPr="009F67A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t>13.11.</w:t>
      </w:r>
      <w:r w:rsidR="0013254E">
        <w:rPr>
          <w:rFonts w:ascii="Tahoma" w:eastAsia="Times New Roman" w:hAnsi="Tahoma" w:cs="Tahoma"/>
          <w:szCs w:val="20"/>
        </w:rPr>
        <w:t xml:space="preserve"> </w:t>
      </w:r>
      <w:r w:rsidR="00D30284" w:rsidRPr="009F67A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D30284" w:rsidRPr="009F67A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t>13.12.</w:t>
      </w:r>
      <w:r w:rsidR="0013254E">
        <w:rPr>
          <w:rFonts w:ascii="Tahoma" w:eastAsia="Times New Roman" w:hAnsi="Tahoma" w:cs="Tahoma"/>
          <w:szCs w:val="20"/>
        </w:rPr>
        <w:t xml:space="preserve"> </w:t>
      </w:r>
      <w:r w:rsidR="00D30284" w:rsidRPr="009F67AA">
        <w:rPr>
          <w:rFonts w:ascii="Tahoma" w:eastAsia="Times New Roman" w:hAnsi="Tahoma" w:cs="Tahoma"/>
          <w:szCs w:val="20"/>
        </w:rPr>
        <w:t xml:space="preserve">Принимающая сторона обязана </w:t>
      </w:r>
      <w:r w:rsidR="00D30284" w:rsidRPr="009F67A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D30284" w:rsidRPr="009F67A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t>13.13.</w:t>
      </w:r>
      <w:r w:rsidR="0013254E">
        <w:rPr>
          <w:rFonts w:ascii="Tahoma" w:eastAsia="Times New Roman" w:hAnsi="Tahoma" w:cs="Tahoma"/>
          <w:szCs w:val="20"/>
        </w:rPr>
        <w:t xml:space="preserve"> </w:t>
      </w:r>
      <w:r w:rsidR="00D30284" w:rsidRPr="009F67A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00D30284" w:rsidRPr="009F67AA">
        <w:rPr>
          <w:rFonts w:ascii="Tahoma" w:eastAsia="Times New Roman" w:hAnsi="Tahoma" w:cs="Tahoma"/>
          <w:szCs w:val="20"/>
          <w:lang w:val="en-US"/>
        </w:rPr>
        <w:t>Internet</w:t>
      </w:r>
      <w:r w:rsidR="00D30284" w:rsidRPr="009F67A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D30284" w:rsidRPr="009F67A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t>13.14.</w:t>
      </w:r>
      <w:r w:rsidR="00967CCE">
        <w:rPr>
          <w:rFonts w:ascii="Tahoma" w:eastAsia="Times New Roman" w:hAnsi="Tahoma" w:cs="Tahoma"/>
          <w:szCs w:val="20"/>
        </w:rPr>
        <w:t xml:space="preserve"> </w:t>
      </w:r>
      <w:r w:rsidR="00D30284" w:rsidRPr="009F67A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D30284" w:rsidRPr="009F67A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lastRenderedPageBreak/>
        <w:t>13.15.</w:t>
      </w:r>
      <w:r w:rsidR="00967CCE">
        <w:rPr>
          <w:rFonts w:ascii="Tahoma" w:eastAsia="Times New Roman" w:hAnsi="Tahoma" w:cs="Tahoma"/>
          <w:szCs w:val="20"/>
        </w:rPr>
        <w:t xml:space="preserve"> </w:t>
      </w:r>
      <w:r w:rsidR="00D30284" w:rsidRPr="009F67A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D30284" w:rsidRPr="009653DA" w:rsidRDefault="00D30284" w:rsidP="00D3028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D30284" w:rsidRPr="009653DA" w:rsidRDefault="00D30284" w:rsidP="00D3028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D30284" w:rsidRPr="009653DA" w:rsidRDefault="00D30284" w:rsidP="00D3028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D30284" w:rsidRPr="009653DA" w:rsidRDefault="00D30284" w:rsidP="00D3028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D30284" w:rsidRPr="009653DA" w:rsidRDefault="00D30284" w:rsidP="00D3028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D30284" w:rsidRPr="009F67AA" w:rsidRDefault="009F67AA" w:rsidP="009F67AA">
      <w:pPr>
        <w:spacing w:after="0" w:line="240" w:lineRule="auto"/>
        <w:jc w:val="both"/>
        <w:rPr>
          <w:rFonts w:ascii="Tahoma" w:eastAsia="Times New Roman" w:hAnsi="Tahoma" w:cs="Tahoma"/>
          <w:szCs w:val="20"/>
        </w:rPr>
      </w:pPr>
      <w:r>
        <w:rPr>
          <w:rFonts w:ascii="Tahoma" w:eastAsia="Times New Roman" w:hAnsi="Tahoma" w:cs="Tahoma"/>
          <w:szCs w:val="20"/>
        </w:rPr>
        <w:t>13.16.</w:t>
      </w:r>
      <w:r w:rsidR="00967CCE">
        <w:rPr>
          <w:rFonts w:ascii="Tahoma" w:eastAsia="Times New Roman" w:hAnsi="Tahoma" w:cs="Tahoma"/>
          <w:szCs w:val="20"/>
        </w:rPr>
        <w:t xml:space="preserve"> </w:t>
      </w:r>
      <w:r w:rsidR="00D30284" w:rsidRPr="009F67A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00D30284" w:rsidRPr="009F67A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00D30284" w:rsidRPr="009F67A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30284" w:rsidRPr="009653DA" w:rsidRDefault="006B7CF1" w:rsidP="006B7CF1">
      <w:pPr>
        <w:spacing w:after="0" w:line="240" w:lineRule="auto"/>
        <w:jc w:val="both"/>
        <w:rPr>
          <w:rFonts w:ascii="Tahoma" w:eastAsia="Times New Roman" w:hAnsi="Tahoma" w:cs="Tahoma"/>
          <w:szCs w:val="20"/>
        </w:rPr>
      </w:pPr>
      <w:r>
        <w:rPr>
          <w:rFonts w:ascii="Tahoma" w:eastAsia="Times New Roman" w:hAnsi="Tahoma" w:cs="Tahoma"/>
          <w:szCs w:val="20"/>
        </w:rPr>
        <w:t>13.17.</w:t>
      </w:r>
      <w:r w:rsidR="00967CCE">
        <w:rPr>
          <w:rFonts w:ascii="Tahoma" w:eastAsia="Times New Roman" w:hAnsi="Tahoma" w:cs="Tahoma"/>
          <w:szCs w:val="20"/>
        </w:rPr>
        <w:t xml:space="preserve"> </w:t>
      </w:r>
      <w:r w:rsidR="00D30284"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00D30284"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D30284" w:rsidRPr="009653DA" w:rsidRDefault="006B7CF1" w:rsidP="006B7CF1">
      <w:pPr>
        <w:spacing w:after="0" w:line="240" w:lineRule="auto"/>
        <w:jc w:val="both"/>
        <w:rPr>
          <w:rFonts w:ascii="Tahoma" w:eastAsia="Times New Roman" w:hAnsi="Tahoma" w:cs="Tahoma"/>
          <w:szCs w:val="20"/>
        </w:rPr>
      </w:pPr>
      <w:r>
        <w:rPr>
          <w:rFonts w:ascii="Tahoma" w:eastAsia="Times New Roman" w:hAnsi="Tahoma" w:cs="Tahoma"/>
          <w:szCs w:val="20"/>
        </w:rPr>
        <w:t>13.18.</w:t>
      </w:r>
      <w:r w:rsidR="00967CCE">
        <w:rPr>
          <w:rFonts w:ascii="Tahoma" w:eastAsia="Times New Roman" w:hAnsi="Tahoma" w:cs="Tahoma"/>
          <w:szCs w:val="20"/>
        </w:rPr>
        <w:t xml:space="preserve"> </w:t>
      </w:r>
      <w:r w:rsidR="00D30284"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D30284" w:rsidRPr="009653DA" w:rsidRDefault="006B7CF1" w:rsidP="006B7CF1">
      <w:pPr>
        <w:spacing w:after="0" w:line="240" w:lineRule="auto"/>
        <w:jc w:val="both"/>
        <w:rPr>
          <w:rFonts w:ascii="Tahoma" w:eastAsia="Times New Roman" w:hAnsi="Tahoma" w:cs="Tahoma"/>
          <w:szCs w:val="20"/>
        </w:rPr>
      </w:pPr>
      <w:r>
        <w:rPr>
          <w:rFonts w:ascii="Tahoma" w:eastAsia="Times New Roman" w:hAnsi="Tahoma" w:cs="Tahoma"/>
          <w:szCs w:val="20"/>
        </w:rPr>
        <w:t>13.19.</w:t>
      </w:r>
      <w:r w:rsidR="00967CCE">
        <w:rPr>
          <w:rFonts w:ascii="Tahoma" w:eastAsia="Times New Roman" w:hAnsi="Tahoma" w:cs="Tahoma"/>
          <w:szCs w:val="20"/>
        </w:rPr>
        <w:t xml:space="preserve"> </w:t>
      </w:r>
      <w:r w:rsidR="00D30284"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D30284" w:rsidRPr="009653DA" w:rsidRDefault="006B7CF1" w:rsidP="006B7CF1">
      <w:pPr>
        <w:spacing w:after="0" w:line="240" w:lineRule="auto"/>
        <w:jc w:val="both"/>
        <w:rPr>
          <w:rFonts w:ascii="Tahoma" w:eastAsia="Times New Roman" w:hAnsi="Tahoma" w:cs="Tahoma"/>
          <w:szCs w:val="20"/>
        </w:rPr>
      </w:pPr>
      <w:r>
        <w:rPr>
          <w:rFonts w:ascii="Tahoma" w:eastAsia="Times New Roman" w:hAnsi="Tahoma" w:cs="Tahoma"/>
          <w:szCs w:val="20"/>
        </w:rPr>
        <w:t>13.20.</w:t>
      </w:r>
      <w:r w:rsidR="00967CCE">
        <w:rPr>
          <w:rFonts w:ascii="Tahoma" w:eastAsia="Times New Roman" w:hAnsi="Tahoma" w:cs="Tahoma"/>
          <w:szCs w:val="20"/>
        </w:rPr>
        <w:t xml:space="preserve"> </w:t>
      </w:r>
      <w:r w:rsidR="00D30284"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D30284" w:rsidRPr="009653DA" w:rsidRDefault="00C876A6" w:rsidP="00C876A6">
      <w:pPr>
        <w:spacing w:after="0" w:line="240" w:lineRule="auto"/>
        <w:jc w:val="both"/>
        <w:rPr>
          <w:rFonts w:ascii="Tahoma" w:eastAsia="Times New Roman" w:hAnsi="Tahoma" w:cs="Tahoma"/>
          <w:szCs w:val="20"/>
        </w:rPr>
      </w:pPr>
      <w:r>
        <w:rPr>
          <w:rFonts w:ascii="Tahoma" w:eastAsia="Times New Roman" w:hAnsi="Tahoma" w:cs="Tahoma"/>
          <w:color w:val="000000"/>
          <w:szCs w:val="20"/>
        </w:rPr>
        <w:t>13.21.</w:t>
      </w:r>
      <w:r w:rsidR="00967CCE">
        <w:rPr>
          <w:rFonts w:ascii="Tahoma" w:eastAsia="Times New Roman" w:hAnsi="Tahoma" w:cs="Tahoma"/>
          <w:color w:val="000000"/>
          <w:szCs w:val="20"/>
        </w:rPr>
        <w:t xml:space="preserve"> </w:t>
      </w:r>
      <w:r w:rsidR="00D30284" w:rsidRPr="009653DA">
        <w:rPr>
          <w:rFonts w:ascii="Tahoma" w:eastAsia="Times New Roman" w:hAnsi="Tahoma" w:cs="Tahoma"/>
          <w:color w:val="000000"/>
          <w:szCs w:val="20"/>
        </w:rPr>
        <w:t xml:space="preserve">Раскрывающая сторона имеет право: </w:t>
      </w:r>
    </w:p>
    <w:p w:rsidR="00D30284" w:rsidRPr="009653DA" w:rsidRDefault="00D30284" w:rsidP="00D3028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D30284" w:rsidRPr="009653DA" w:rsidRDefault="00D30284" w:rsidP="00D3028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D30284" w:rsidRPr="009653DA" w:rsidRDefault="00D30284" w:rsidP="00D3028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D30284" w:rsidRPr="009653DA" w:rsidRDefault="00D30284" w:rsidP="00D3028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D30284" w:rsidRPr="009653DA" w:rsidRDefault="00C876A6" w:rsidP="00C876A6">
      <w:pPr>
        <w:spacing w:after="0" w:line="240" w:lineRule="auto"/>
        <w:jc w:val="both"/>
        <w:rPr>
          <w:rFonts w:ascii="Tahoma" w:eastAsia="Times New Roman" w:hAnsi="Tahoma" w:cs="Tahoma"/>
          <w:szCs w:val="20"/>
        </w:rPr>
      </w:pPr>
      <w:r>
        <w:rPr>
          <w:rFonts w:ascii="Tahoma" w:eastAsia="Times New Roman" w:hAnsi="Tahoma" w:cs="Tahoma"/>
          <w:szCs w:val="20"/>
        </w:rPr>
        <w:lastRenderedPageBreak/>
        <w:t>13.22.</w:t>
      </w:r>
      <w:r w:rsidR="00967CCE">
        <w:rPr>
          <w:rFonts w:ascii="Tahoma" w:eastAsia="Times New Roman" w:hAnsi="Tahoma" w:cs="Tahoma"/>
          <w:szCs w:val="20"/>
        </w:rPr>
        <w:t xml:space="preserve"> </w:t>
      </w:r>
      <w:r w:rsidR="00D30284"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D30284" w:rsidRPr="009653DA" w:rsidRDefault="00C876A6" w:rsidP="00C876A6">
      <w:pPr>
        <w:spacing w:after="0" w:line="240" w:lineRule="auto"/>
        <w:jc w:val="both"/>
        <w:rPr>
          <w:rFonts w:ascii="Tahoma" w:eastAsia="Times New Roman" w:hAnsi="Tahoma" w:cs="Tahoma"/>
          <w:szCs w:val="20"/>
        </w:rPr>
      </w:pPr>
      <w:r>
        <w:rPr>
          <w:rFonts w:ascii="Tahoma" w:eastAsia="Times New Roman" w:hAnsi="Tahoma" w:cs="Tahoma"/>
          <w:szCs w:val="20"/>
        </w:rPr>
        <w:t>13.23.</w:t>
      </w:r>
      <w:r w:rsidR="00967CCE">
        <w:rPr>
          <w:rFonts w:ascii="Tahoma" w:eastAsia="Times New Roman" w:hAnsi="Tahoma" w:cs="Tahoma"/>
          <w:szCs w:val="20"/>
        </w:rPr>
        <w:t xml:space="preserve"> </w:t>
      </w:r>
      <w:r w:rsidR="00D30284"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D30284" w:rsidRPr="009653DA" w:rsidRDefault="00C876A6" w:rsidP="00C876A6">
      <w:pPr>
        <w:spacing w:after="0" w:line="240" w:lineRule="auto"/>
        <w:jc w:val="both"/>
        <w:rPr>
          <w:rFonts w:ascii="Tahoma" w:eastAsia="Times New Roman" w:hAnsi="Tahoma" w:cs="Tahoma"/>
          <w:szCs w:val="20"/>
        </w:rPr>
      </w:pPr>
      <w:r>
        <w:rPr>
          <w:rFonts w:ascii="Tahoma" w:eastAsia="Times New Roman" w:hAnsi="Tahoma" w:cs="Tahoma"/>
          <w:szCs w:val="20"/>
        </w:rPr>
        <w:t>13.24.</w:t>
      </w:r>
      <w:r w:rsidR="00967CCE">
        <w:rPr>
          <w:rFonts w:ascii="Tahoma" w:eastAsia="Times New Roman" w:hAnsi="Tahoma" w:cs="Tahoma"/>
          <w:szCs w:val="20"/>
        </w:rPr>
        <w:t xml:space="preserve"> </w:t>
      </w:r>
      <w:r w:rsidR="00D30284"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D30284" w:rsidRPr="009653DA" w:rsidRDefault="00C876A6" w:rsidP="00C876A6">
      <w:pPr>
        <w:spacing w:after="0" w:line="240" w:lineRule="auto"/>
        <w:jc w:val="both"/>
        <w:rPr>
          <w:rFonts w:ascii="Tahoma" w:eastAsia="Times New Roman" w:hAnsi="Tahoma" w:cs="Tahoma"/>
          <w:szCs w:val="20"/>
        </w:rPr>
      </w:pPr>
      <w:r>
        <w:rPr>
          <w:rFonts w:ascii="Tahoma" w:eastAsia="Times New Roman" w:hAnsi="Tahoma" w:cs="Tahoma"/>
          <w:szCs w:val="20"/>
        </w:rPr>
        <w:t>13.25.</w:t>
      </w:r>
      <w:r w:rsidR="00967CCE">
        <w:rPr>
          <w:rFonts w:ascii="Tahoma" w:eastAsia="Times New Roman" w:hAnsi="Tahoma" w:cs="Tahoma"/>
          <w:szCs w:val="20"/>
        </w:rPr>
        <w:t xml:space="preserve"> </w:t>
      </w:r>
      <w:r w:rsidR="00D30284"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D30284" w:rsidRPr="009653DA" w:rsidRDefault="00C876A6" w:rsidP="00C876A6">
      <w:pPr>
        <w:spacing w:after="0" w:line="240" w:lineRule="auto"/>
        <w:jc w:val="both"/>
        <w:rPr>
          <w:rFonts w:ascii="Tahoma" w:eastAsia="Times New Roman" w:hAnsi="Tahoma" w:cs="Tahoma"/>
          <w:szCs w:val="20"/>
        </w:rPr>
      </w:pPr>
      <w:r>
        <w:rPr>
          <w:rFonts w:ascii="Tahoma" w:eastAsia="Times New Roman" w:hAnsi="Tahoma" w:cs="Tahoma"/>
          <w:szCs w:val="20"/>
        </w:rPr>
        <w:t>13.26.</w:t>
      </w:r>
      <w:r w:rsidR="00967CCE">
        <w:rPr>
          <w:rFonts w:ascii="Tahoma" w:eastAsia="Times New Roman" w:hAnsi="Tahoma" w:cs="Tahoma"/>
          <w:szCs w:val="20"/>
        </w:rPr>
        <w:t xml:space="preserve"> </w:t>
      </w:r>
      <w:r w:rsidR="00D30284"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00D30284"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00D30284"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D30284" w:rsidRPr="009653DA" w:rsidRDefault="00C876A6" w:rsidP="00C876A6">
      <w:pPr>
        <w:spacing w:after="0" w:line="240" w:lineRule="auto"/>
        <w:jc w:val="both"/>
        <w:rPr>
          <w:rFonts w:ascii="Tahoma" w:eastAsia="Times New Roman" w:hAnsi="Tahoma" w:cs="Tahoma"/>
          <w:szCs w:val="20"/>
        </w:rPr>
      </w:pPr>
      <w:r>
        <w:rPr>
          <w:rFonts w:ascii="Tahoma" w:eastAsia="Times New Roman" w:hAnsi="Tahoma" w:cs="Tahoma"/>
          <w:szCs w:val="20"/>
        </w:rPr>
        <w:t>13.27.</w:t>
      </w:r>
      <w:r w:rsidR="00D30284"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D30284" w:rsidRPr="00FC259A" w:rsidRDefault="00D30284" w:rsidP="00D30284">
      <w:pPr>
        <w:tabs>
          <w:tab w:val="num" w:pos="426"/>
        </w:tabs>
        <w:spacing w:after="0" w:line="240" w:lineRule="auto"/>
        <w:jc w:val="both"/>
        <w:rPr>
          <w:rFonts w:ascii="Tahoma" w:hAnsi="Tahoma" w:cs="Tahoma"/>
          <w:szCs w:val="20"/>
        </w:rPr>
      </w:pPr>
      <w:r w:rsidRPr="00FC259A">
        <w:rPr>
          <w:rFonts w:ascii="Tahoma" w:hAnsi="Tahoma" w:cs="Tahoma"/>
          <w:szCs w:val="20"/>
        </w:rPr>
        <w:t xml:space="preserve"> </w:t>
      </w:r>
    </w:p>
    <w:p w:rsidR="00D30284" w:rsidRPr="00FC259A" w:rsidRDefault="00D30284" w:rsidP="002B00D8">
      <w:pPr>
        <w:pStyle w:val="30"/>
        <w:keepNext w:val="0"/>
        <w:keepLines w:val="0"/>
        <w:widowControl w:val="0"/>
        <w:numPr>
          <w:ilvl w:val="0"/>
          <w:numId w:val="41"/>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Заключительные положения</w:t>
      </w:r>
    </w:p>
    <w:p w:rsidR="00D30284" w:rsidRDefault="00D30284" w:rsidP="00D30284">
      <w:pPr>
        <w:pStyle w:val="afffa"/>
        <w:tabs>
          <w:tab w:val="num" w:pos="567"/>
        </w:tabs>
        <w:spacing w:after="0" w:line="240" w:lineRule="auto"/>
        <w:ind w:left="0"/>
        <w:jc w:val="both"/>
        <w:rPr>
          <w:rFonts w:ascii="Tahoma" w:hAnsi="Tahoma" w:cs="Tahoma"/>
          <w:szCs w:val="20"/>
        </w:rPr>
      </w:pPr>
    </w:p>
    <w:p w:rsidR="00955BC1" w:rsidRDefault="00C876A6" w:rsidP="00C876A6">
      <w:pPr>
        <w:pStyle w:val="affff4"/>
        <w:spacing w:after="0"/>
        <w:jc w:val="both"/>
      </w:pPr>
      <w:r>
        <w:t>14.1.</w:t>
      </w:r>
      <w:r w:rsidR="00967CCE">
        <w:t xml:space="preserve"> </w:t>
      </w:r>
      <w:r w:rsidR="00955BC1">
        <w:t>Настоящий Договор составлен в двух подлинных идентичных экземплярах, имеющих одинаковую юридическую силу, по одному для каждой стороны.</w:t>
      </w:r>
    </w:p>
    <w:p w:rsidR="00C876A6" w:rsidRDefault="00C876A6" w:rsidP="00C876A6">
      <w:pPr>
        <w:pStyle w:val="affff4"/>
        <w:spacing w:after="0"/>
        <w:jc w:val="both"/>
      </w:pPr>
      <w:r>
        <w:t>14.2.</w:t>
      </w:r>
      <w:r w:rsidR="00967CCE">
        <w:t xml:space="preserve"> </w:t>
      </w:r>
      <w:r w:rsidR="00955BC1">
        <w:t>После подписания Договора все предыдущие письменные и устные соглашения, переписка, переговоры между Сторонами, относящиеся к Дог</w:t>
      </w:r>
      <w:r>
        <w:t>овору, теряют юридическую силу.</w:t>
      </w:r>
    </w:p>
    <w:p w:rsidR="00C876A6" w:rsidRDefault="00C876A6" w:rsidP="00C876A6">
      <w:pPr>
        <w:pStyle w:val="affff4"/>
        <w:spacing w:after="0"/>
        <w:jc w:val="both"/>
      </w:pPr>
      <w:r>
        <w:t>14.3.</w:t>
      </w:r>
      <w:r w:rsidR="00967CCE">
        <w:t xml:space="preserve"> </w:t>
      </w:r>
      <w:r w:rsidR="00955BC1">
        <w:t>Договор распространяет свою силу и регулир</w:t>
      </w:r>
      <w:r w:rsidR="002C3D7B">
        <w:t>ует отношения Сторон</w:t>
      </w:r>
      <w:r w:rsidR="00C00569">
        <w:t>,</w:t>
      </w:r>
      <w:r w:rsidR="002C3D7B">
        <w:t xml:space="preserve"> возникшие с </w:t>
      </w:r>
      <w:r w:rsidR="003B08FB">
        <w:t>15</w:t>
      </w:r>
      <w:r w:rsidR="002C3D7B">
        <w:t>.</w:t>
      </w:r>
      <w:r w:rsidR="003B08FB">
        <w:t>08</w:t>
      </w:r>
      <w:r w:rsidR="002C3D7B">
        <w:t>.202</w:t>
      </w:r>
      <w:r w:rsidR="003B08FB">
        <w:t>5</w:t>
      </w:r>
      <w:r w:rsidR="00955BC1">
        <w:t xml:space="preserve"> г. и действует до полного исполнения Сторонами</w:t>
      </w:r>
      <w:r>
        <w:t xml:space="preserve"> принятых на себя обязательств.</w:t>
      </w:r>
    </w:p>
    <w:p w:rsidR="00C876A6" w:rsidRDefault="00C876A6" w:rsidP="00C876A6">
      <w:pPr>
        <w:pStyle w:val="affff4"/>
        <w:spacing w:after="0"/>
        <w:jc w:val="both"/>
      </w:pPr>
      <w:r>
        <w:t>14.4.</w:t>
      </w:r>
      <w:r w:rsidR="00955BC1">
        <w:t xml:space="preserve"> 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C876A6" w:rsidRDefault="00C876A6" w:rsidP="00C876A6">
      <w:pPr>
        <w:pStyle w:val="affff4"/>
        <w:spacing w:after="0"/>
        <w:jc w:val="both"/>
      </w:pPr>
      <w:r>
        <w:t>14.5.</w:t>
      </w:r>
      <w:r w:rsidR="00955BC1">
        <w:t xml:space="preserve"> 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w:t>
      </w:r>
      <w:r>
        <w:t>кие намерения Сторон</w:t>
      </w:r>
    </w:p>
    <w:p w:rsidR="00955BC1" w:rsidRDefault="00C876A6" w:rsidP="00C876A6">
      <w:pPr>
        <w:pStyle w:val="affff4"/>
        <w:spacing w:after="0"/>
        <w:jc w:val="both"/>
      </w:pPr>
      <w:r>
        <w:t>14.6.</w:t>
      </w:r>
      <w:r w:rsidR="00955BC1">
        <w:t xml:space="preserve"> 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w:t>
      </w:r>
    </w:p>
    <w:p w:rsidR="00C876A6" w:rsidRDefault="00955BC1" w:rsidP="00C876A6">
      <w:pPr>
        <w:pStyle w:val="affff4"/>
        <w:spacing w:after="0"/>
        <w:jc w:val="both"/>
      </w:pPr>
      <w:r>
        <w:lastRenderedPageBreak/>
        <w:t>В случае не уведомления Заказчика о событиях</w:t>
      </w:r>
      <w:r w:rsidR="00967CCE">
        <w:t>,</w:t>
      </w:r>
      <w:r>
        <w:t xml:space="preserve"> указанных в настоящем пункте, Исполнитель несет ответственность и обязан уплатить Заказчику штраф в размере 1 % (один процент) от Цены Ус</w:t>
      </w:r>
      <w:r w:rsidR="00C876A6">
        <w:t>луг за каждый случай нарушения.</w:t>
      </w:r>
    </w:p>
    <w:p w:rsidR="00955BC1" w:rsidRDefault="00C876A6" w:rsidP="00C876A6">
      <w:pPr>
        <w:pStyle w:val="affff4"/>
        <w:spacing w:after="0"/>
        <w:jc w:val="both"/>
      </w:pPr>
      <w:r>
        <w:t>14.7.</w:t>
      </w:r>
      <w:r w:rsidR="00955BC1">
        <w:t xml:space="preserve"> 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C876A6" w:rsidRPr="00967CCE" w:rsidRDefault="00C876A6" w:rsidP="00C876A6">
      <w:pPr>
        <w:pStyle w:val="affff4"/>
        <w:rPr>
          <w:bCs/>
        </w:rPr>
      </w:pPr>
      <w:r w:rsidRPr="00967CCE">
        <w:rPr>
          <w:bCs/>
        </w:rPr>
        <w:t xml:space="preserve">14.8. </w:t>
      </w:r>
      <w:r w:rsidR="00955BC1" w:rsidRPr="00967CCE">
        <w:rPr>
          <w:bCs/>
        </w:rPr>
        <w:t>Электронный документооборот</w:t>
      </w:r>
    </w:p>
    <w:p w:rsidR="00955BC1" w:rsidRPr="00C876A6" w:rsidRDefault="00C876A6" w:rsidP="00967CCE">
      <w:pPr>
        <w:pStyle w:val="affff4"/>
        <w:spacing w:after="0"/>
        <w:jc w:val="both"/>
        <w:rPr>
          <w:b/>
          <w:bCs/>
        </w:rPr>
      </w:pPr>
      <w:r w:rsidRPr="00967CCE">
        <w:rPr>
          <w:bCs/>
        </w:rPr>
        <w:t>14.8.1.</w:t>
      </w:r>
      <w:r w:rsidR="00967CCE">
        <w:rPr>
          <w:b/>
          <w:bCs/>
        </w:rPr>
        <w:t xml:space="preserve"> </w:t>
      </w:r>
      <w:r w:rsidR="00955BC1">
        <w:t xml:space="preserve">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w:t>
      </w:r>
      <w:r w:rsidR="00955BC1" w:rsidRPr="00665BEE">
        <w:t xml:space="preserve">возможность обмена электронными данными с АО «ПФ «СКБ Контур», а именно: </w:t>
      </w:r>
      <w:r w:rsidR="00955BC1" w:rsidRPr="00665BEE">
        <w:rPr>
          <w:color w:val="000000" w:themeColor="text1"/>
        </w:rPr>
        <w:fldChar w:fldCharType="begin">
          <w:ffData>
            <w:name w:val=""/>
            <w:enabled/>
            <w:calcOnExit w:val="0"/>
            <w:textInput/>
          </w:ffData>
        </w:fldChar>
      </w:r>
      <w:r w:rsidR="00955BC1" w:rsidRPr="00665BEE">
        <w:rPr>
          <w:color w:val="000000" w:themeColor="text1"/>
        </w:rPr>
        <w:instrText>FORMTEXT</w:instrText>
      </w:r>
      <w:r w:rsidR="00955BC1" w:rsidRPr="00665BEE">
        <w:rPr>
          <w:color w:val="000000" w:themeColor="text1"/>
        </w:rPr>
      </w:r>
      <w:r w:rsidR="00955BC1" w:rsidRPr="00665BEE">
        <w:rPr>
          <w:color w:val="000000" w:themeColor="text1"/>
        </w:rPr>
        <w:fldChar w:fldCharType="separate"/>
      </w:r>
      <w:r w:rsidR="00955BC1" w:rsidRPr="00665BEE">
        <w:rPr>
          <w:color w:val="000000" w:themeColor="text1"/>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r w:rsidR="00955BC1" w:rsidRPr="00665BEE">
        <w:rPr>
          <w:color w:val="000000" w:themeColor="text1"/>
        </w:rPr>
        <w:fldChar w:fldCharType="end"/>
      </w:r>
      <w:r w:rsidR="00955BC1" w:rsidRPr="00665BEE">
        <w:rPr>
          <w:color w:val="000000" w:themeColor="text1"/>
        </w:rPr>
        <w:t> </w:t>
      </w:r>
      <w:r w:rsidR="00955BC1" w:rsidRPr="00665BEE">
        <w:t xml:space="preserve">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w:t>
      </w:r>
      <w:r w:rsidR="00955BC1" w:rsidRPr="00665BEE">
        <w:fldChar w:fldCharType="begin">
          <w:ffData>
            <w:name w:val=""/>
            <w:enabled/>
            <w:calcOnExit w:val="0"/>
            <w:textInput/>
          </w:ffData>
        </w:fldChar>
      </w:r>
      <w:r w:rsidR="00955BC1" w:rsidRPr="00665BEE">
        <w:instrText>FORMTEXT</w:instrText>
      </w:r>
      <w:r w:rsidR="00955BC1" w:rsidRPr="00665BEE">
        <w:fldChar w:fldCharType="separate"/>
      </w:r>
      <w:r w:rsidR="00955BC1" w:rsidRPr="00665BEE">
        <w:t>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00955BC1" w:rsidRPr="00665BEE">
        <w:fldChar w:fldCharType="end"/>
      </w:r>
      <w:r w:rsidR="00955BC1">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55BC1" w:rsidRDefault="00C876A6" w:rsidP="00967CCE">
      <w:pPr>
        <w:pStyle w:val="affff4"/>
        <w:spacing w:after="0"/>
        <w:jc w:val="both"/>
      </w:pPr>
      <w:r>
        <w:t>14.8.2.</w:t>
      </w:r>
      <w:r w:rsidR="00967CCE">
        <w:t xml:space="preserve"> </w:t>
      </w:r>
      <w:r w:rsidR="00955BC1">
        <w:t> 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955BC1" w:rsidRDefault="00C876A6" w:rsidP="00967CCE">
      <w:pPr>
        <w:pStyle w:val="affff4"/>
        <w:spacing w:after="0"/>
        <w:jc w:val="both"/>
      </w:pPr>
      <w:r>
        <w:t>14.8.3.</w:t>
      </w:r>
      <w:r w:rsidR="00955BC1">
        <w:t> </w:t>
      </w:r>
      <w:r w:rsidR="00967CCE">
        <w:t xml:space="preserve"> </w:t>
      </w:r>
      <w:r w:rsidR="00955BC1">
        <w:t>При обмене электронными документами Стороны обязуются указывать нижеописанные реквизиты для каждого XML документа:</w:t>
      </w:r>
    </w:p>
    <w:p w:rsidR="00955BC1" w:rsidRDefault="00955BC1" w:rsidP="00967CCE">
      <w:pPr>
        <w:pStyle w:val="affff4"/>
        <w:spacing w:after="0"/>
        <w:jc w:val="both"/>
      </w:pPr>
      <w: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955BC1" w:rsidRDefault="00955BC1" w:rsidP="00967CCE">
      <w:pPr>
        <w:pStyle w:val="affff4"/>
        <w:spacing w:after="0"/>
        <w:jc w:val="both"/>
      </w:pPr>
      <w: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955BC1" w:rsidRDefault="00955BC1" w:rsidP="00967CCE">
      <w:pPr>
        <w:pStyle w:val="affff4"/>
        <w:spacing w:after="0"/>
        <w:jc w:val="both"/>
      </w:pPr>
      <w: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955BC1" w:rsidRDefault="00955BC1" w:rsidP="00967CCE">
      <w:pPr>
        <w:pStyle w:val="affff4"/>
        <w:spacing w:after="0"/>
        <w:jc w:val="both"/>
      </w:pPr>
      <w:r>
        <w:t>ТекстИнф и значениями атрибутов Идентиф=" ПредДок" и Значен=&lt;Номер ПУД&gt;</w:t>
      </w:r>
    </w:p>
    <w:p w:rsidR="00955BC1" w:rsidRDefault="00955BC1" w:rsidP="00967CCE">
      <w:pPr>
        <w:pStyle w:val="affff4"/>
        <w:spacing w:after="0"/>
        <w:jc w:val="both"/>
      </w:pPr>
      <w:r>
        <w:t>ТекстИнф и значениями атрибутов Идентиф=" ПредДокДата" и Значен=&lt;Дата ПУД&gt;</w:t>
      </w:r>
    </w:p>
    <w:p w:rsidR="00955BC1" w:rsidRDefault="00955BC1" w:rsidP="00967CCE">
      <w:pPr>
        <w:pStyle w:val="affff4"/>
        <w:spacing w:after="0"/>
        <w:jc w:val="both"/>
      </w:pPr>
      <w: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955BC1" w:rsidRDefault="00C876A6" w:rsidP="00967CCE">
      <w:pPr>
        <w:pStyle w:val="affff4"/>
        <w:spacing w:after="0"/>
        <w:jc w:val="both"/>
      </w:pPr>
      <w:r>
        <w:t>14.8.4.</w:t>
      </w:r>
      <w:r w:rsidR="00955BC1">
        <w:t> </w:t>
      </w:r>
      <w:r w:rsidR="00967CCE">
        <w:t xml:space="preserve"> </w:t>
      </w:r>
      <w:r w:rsidR="00955BC1">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955BC1" w:rsidRDefault="00C876A6" w:rsidP="00967CCE">
      <w:pPr>
        <w:pStyle w:val="affff4"/>
        <w:spacing w:after="0"/>
        <w:jc w:val="both"/>
      </w:pPr>
      <w:r>
        <w:rPr>
          <w:color w:val="000000"/>
        </w:rPr>
        <w:t>14.8.5.</w:t>
      </w:r>
      <w:r w:rsidR="00967CCE">
        <w:rPr>
          <w:color w:val="000000"/>
        </w:rPr>
        <w:t xml:space="preserve">  </w:t>
      </w:r>
      <w:r w:rsidR="00955BC1">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C876A6" w:rsidRDefault="00C876A6" w:rsidP="00967CCE">
      <w:pPr>
        <w:pStyle w:val="affff4"/>
        <w:spacing w:after="0"/>
        <w:jc w:val="both"/>
      </w:pPr>
      <w:r>
        <w:t>14.8.6.</w:t>
      </w:r>
      <w:r w:rsidR="00967CCE">
        <w:t xml:space="preserve"> </w:t>
      </w:r>
      <w:r w:rsidR="00955BC1">
        <w:t> Стороны обязаны своевременно информировать друг друга о технической невозможности обмена</w:t>
      </w:r>
      <w:r w:rsidR="00967CCE">
        <w:t xml:space="preserve"> </w:t>
      </w:r>
      <w:r w:rsidR="00955BC1">
        <w:t xml:space="preserve">документами в электронной форме, связанной с неработоспособностью системы </w:t>
      </w:r>
      <w:r w:rsidR="00955BC1">
        <w:lastRenderedPageBreak/>
        <w:t>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w:t>
      </w:r>
      <w:r>
        <w:t>ментооборота.</w:t>
      </w:r>
    </w:p>
    <w:p w:rsidR="00955BC1" w:rsidRDefault="00C876A6" w:rsidP="00967CCE">
      <w:pPr>
        <w:pStyle w:val="affff4"/>
        <w:spacing w:after="0"/>
        <w:jc w:val="both"/>
      </w:pPr>
      <w:r>
        <w:t>14.8.7.</w:t>
      </w:r>
      <w:r w:rsidR="00955BC1">
        <w:t> </w:t>
      </w:r>
      <w:r w:rsidR="00967CCE">
        <w:t xml:space="preserve"> </w:t>
      </w:r>
      <w:r w:rsidR="00955BC1">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w:t>
      </w:r>
    </w:p>
    <w:p w:rsidR="00C876A6" w:rsidRDefault="00C876A6" w:rsidP="00967CCE">
      <w:pPr>
        <w:pStyle w:val="affff4"/>
        <w:spacing w:after="0"/>
        <w:jc w:val="both"/>
      </w:pPr>
      <w:r>
        <w:rPr>
          <w:color w:val="000000"/>
        </w:rPr>
        <w:t>14.8.8.</w:t>
      </w:r>
      <w:r w:rsidR="00967CCE">
        <w:rPr>
          <w:color w:val="000000"/>
        </w:rPr>
        <w:t xml:space="preserve">  </w:t>
      </w:r>
      <w:r w:rsidR="00955BC1">
        <w:rPr>
          <w:color w:val="000000"/>
        </w:rPr>
        <w:t>Заказчик, за исключением случаев предусмотренных п.</w:t>
      </w:r>
      <w:r w:rsidR="00955BC1" w:rsidRPr="00967CCE">
        <w:rPr>
          <w:color w:val="000000" w:themeColor="text1"/>
        </w:rPr>
        <w:fldChar w:fldCharType="begin">
          <w:ffData>
            <w:name w:val=""/>
            <w:enabled/>
            <w:calcOnExit w:val="0"/>
            <w:textInput/>
          </w:ffData>
        </w:fldChar>
      </w:r>
      <w:r w:rsidR="00955BC1" w:rsidRPr="00967CCE">
        <w:rPr>
          <w:color w:val="000000" w:themeColor="text1"/>
        </w:rPr>
        <w:instrText>FORMTEXT</w:instrText>
      </w:r>
      <w:r w:rsidR="00955BC1" w:rsidRPr="00967CCE">
        <w:rPr>
          <w:color w:val="000000" w:themeColor="text1"/>
        </w:rPr>
      </w:r>
      <w:r w:rsidR="00955BC1" w:rsidRPr="00967CCE">
        <w:rPr>
          <w:color w:val="000000" w:themeColor="text1"/>
        </w:rPr>
        <w:fldChar w:fldCharType="separate"/>
      </w:r>
      <w:r w:rsidR="00955BC1" w:rsidRPr="00967CCE">
        <w:rPr>
          <w:color w:val="000000" w:themeColor="text1"/>
        </w:rPr>
        <w:t>14.8.6</w:t>
      </w:r>
      <w:r w:rsidR="00955BC1" w:rsidRPr="00967CCE">
        <w:rPr>
          <w:color w:val="000000" w:themeColor="text1"/>
        </w:rPr>
        <w:fldChar w:fldCharType="end"/>
      </w:r>
      <w:r w:rsidR="00955BC1">
        <w:rPr>
          <w:color w:val="000000"/>
        </w:rPr>
        <w:t>-</w:t>
      </w:r>
      <w:r w:rsidR="00955BC1">
        <w:rPr>
          <w:color w:val="000000"/>
        </w:rPr>
        <w:fldChar w:fldCharType="begin">
          <w:ffData>
            <w:name w:val=""/>
            <w:enabled/>
            <w:calcOnExit w:val="0"/>
            <w:textInput/>
          </w:ffData>
        </w:fldChar>
      </w:r>
      <w:r w:rsidR="00955BC1">
        <w:rPr>
          <w:color w:val="000000"/>
        </w:rPr>
        <w:instrText>FORMTEXT</w:instrText>
      </w:r>
      <w:r w:rsidR="00955BC1">
        <w:rPr>
          <w:color w:val="000000"/>
        </w:rPr>
      </w:r>
      <w:r w:rsidR="00955BC1">
        <w:rPr>
          <w:color w:val="000000"/>
        </w:rPr>
        <w:fldChar w:fldCharType="separate"/>
      </w:r>
      <w:r w:rsidR="00955BC1">
        <w:rPr>
          <w:color w:val="000000"/>
        </w:rPr>
        <w:t>14.8.7</w:t>
      </w:r>
      <w:r w:rsidR="00955BC1">
        <w:fldChar w:fldCharType="end"/>
      </w:r>
      <w:r w:rsidR="00955BC1">
        <w:rPr>
          <w:color w:val="000000"/>
        </w:rPr>
        <w:t> вправе не принимать к рассмотрению направленные Исполнителем на бумажном носителе документы, а также документы составленные с нарушением требований п. </w:t>
      </w:r>
      <w:r w:rsidR="00955BC1">
        <w:rPr>
          <w:color w:val="000000"/>
        </w:rPr>
        <w:fldChar w:fldCharType="begin">
          <w:ffData>
            <w:name w:val=""/>
            <w:enabled/>
            <w:calcOnExit w:val="0"/>
            <w:textInput/>
          </w:ffData>
        </w:fldChar>
      </w:r>
      <w:r w:rsidR="00955BC1">
        <w:rPr>
          <w:color w:val="000000"/>
        </w:rPr>
        <w:instrText>FORMTEXT</w:instrText>
      </w:r>
      <w:r w:rsidR="00955BC1">
        <w:rPr>
          <w:color w:val="000000"/>
        </w:rPr>
      </w:r>
      <w:r w:rsidR="00955BC1">
        <w:rPr>
          <w:color w:val="000000"/>
        </w:rPr>
        <w:fldChar w:fldCharType="separate"/>
      </w:r>
      <w:r w:rsidR="00955BC1">
        <w:rPr>
          <w:color w:val="000000"/>
        </w:rPr>
        <w:t>14.8.1</w:t>
      </w:r>
      <w:r w:rsidR="00955BC1">
        <w:fldChar w:fldCharType="end"/>
      </w:r>
      <w:r w:rsidR="00955BC1">
        <w:rPr>
          <w:color w:val="000000"/>
        </w:rPr>
        <w:t>  - </w:t>
      </w:r>
      <w:r w:rsidR="00955BC1">
        <w:rPr>
          <w:color w:val="000000"/>
        </w:rPr>
        <w:fldChar w:fldCharType="begin">
          <w:ffData>
            <w:name w:val=""/>
            <w:enabled/>
            <w:calcOnExit w:val="0"/>
            <w:textInput/>
          </w:ffData>
        </w:fldChar>
      </w:r>
      <w:r w:rsidR="00955BC1">
        <w:rPr>
          <w:color w:val="000000"/>
        </w:rPr>
        <w:instrText>FORMTEXT</w:instrText>
      </w:r>
      <w:r w:rsidR="00955BC1">
        <w:rPr>
          <w:color w:val="000000"/>
        </w:rPr>
      </w:r>
      <w:r w:rsidR="00955BC1">
        <w:rPr>
          <w:color w:val="000000"/>
        </w:rPr>
        <w:fldChar w:fldCharType="separate"/>
      </w:r>
      <w:r w:rsidR="00955BC1">
        <w:rPr>
          <w:color w:val="000000"/>
        </w:rPr>
        <w:t>14.8.3</w:t>
      </w:r>
      <w:r w:rsidR="00955BC1">
        <w:fldChar w:fldCharType="end"/>
      </w:r>
      <w:r w:rsidR="00955BC1">
        <w:rPr>
          <w:color w:val="000000"/>
        </w:rPr>
        <w:t>  настоящего Договора и требовать предоставления надлежаще оформленных документов с использованием системы электронного документооборота.</w:t>
      </w:r>
    </w:p>
    <w:p w:rsidR="00955BC1" w:rsidRDefault="00C876A6" w:rsidP="00967CCE">
      <w:pPr>
        <w:pStyle w:val="affff4"/>
        <w:spacing w:after="0"/>
        <w:jc w:val="both"/>
      </w:pPr>
      <w:r>
        <w:t>14.8.9.</w:t>
      </w:r>
      <w:r w:rsidR="00967CCE">
        <w:t xml:space="preserve">  </w:t>
      </w:r>
      <w:r w:rsidR="00955BC1">
        <w:rPr>
          <w:color w:val="00000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955BC1" w:rsidRDefault="00C876A6" w:rsidP="00967CCE">
      <w:pPr>
        <w:pStyle w:val="affff4"/>
        <w:spacing w:after="0"/>
        <w:jc w:val="both"/>
      </w:pPr>
      <w:r>
        <w:rPr>
          <w:color w:val="000000"/>
        </w:rPr>
        <w:t>14.8.10.</w:t>
      </w:r>
      <w:r w:rsidR="00967CCE">
        <w:rPr>
          <w:color w:val="000000"/>
        </w:rPr>
        <w:t xml:space="preserve"> </w:t>
      </w:r>
      <w:r w:rsidR="00955BC1">
        <w:rPr>
          <w:color w:val="000000"/>
        </w:rPr>
        <w:t>К документам, указанным в п.</w:t>
      </w:r>
      <w:r w:rsidR="00955BC1">
        <w:rPr>
          <w:color w:val="000000"/>
        </w:rPr>
        <w:fldChar w:fldCharType="begin">
          <w:ffData>
            <w:name w:val=""/>
            <w:enabled/>
            <w:calcOnExit w:val="0"/>
            <w:textInput/>
          </w:ffData>
        </w:fldChar>
      </w:r>
      <w:r w:rsidR="00955BC1">
        <w:rPr>
          <w:color w:val="000000"/>
        </w:rPr>
        <w:instrText>FORMTEXT</w:instrText>
      </w:r>
      <w:r w:rsidR="00955BC1">
        <w:rPr>
          <w:color w:val="000000"/>
        </w:rPr>
      </w:r>
      <w:r w:rsidR="00955BC1">
        <w:rPr>
          <w:color w:val="000000"/>
        </w:rPr>
        <w:fldChar w:fldCharType="separate"/>
      </w:r>
      <w:r w:rsidR="00955BC1">
        <w:rPr>
          <w:color w:val="000000"/>
        </w:rPr>
        <w:t>14.8.1</w:t>
      </w:r>
      <w:r w:rsidR="00955BC1">
        <w:fldChar w:fldCharType="end"/>
      </w:r>
      <w:r w:rsidR="00955BC1">
        <w:rPr>
          <w:color w:val="00000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955BC1" w:rsidRDefault="00C876A6" w:rsidP="00967CCE">
      <w:pPr>
        <w:pStyle w:val="affff4"/>
        <w:spacing w:after="0"/>
        <w:jc w:val="both"/>
      </w:pPr>
      <w:r>
        <w:t>14.9.</w:t>
      </w:r>
      <w:r w:rsidR="00955BC1">
        <w:t xml:space="preserve"> Все указанные в Договоре приложения являются его неотъемлемой частью</w:t>
      </w:r>
    </w:p>
    <w:p w:rsidR="00955BC1" w:rsidRDefault="00955BC1" w:rsidP="00D30284">
      <w:pPr>
        <w:pStyle w:val="afffa"/>
        <w:tabs>
          <w:tab w:val="num" w:pos="567"/>
        </w:tabs>
        <w:spacing w:after="0" w:line="240" w:lineRule="auto"/>
        <w:ind w:left="0"/>
        <w:jc w:val="both"/>
        <w:rPr>
          <w:rFonts w:ascii="Tahoma" w:hAnsi="Tahoma" w:cs="Tahoma"/>
          <w:szCs w:val="20"/>
        </w:rPr>
      </w:pPr>
    </w:p>
    <w:p w:rsidR="00D30284" w:rsidRDefault="00D30284" w:rsidP="00D3028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Приложения к настоящему Договору:</w:t>
      </w:r>
    </w:p>
    <w:p w:rsidR="00D30284" w:rsidRDefault="00D30284" w:rsidP="00D30284">
      <w:pPr>
        <w:widowControl w:val="0"/>
        <w:numPr>
          <w:ilvl w:val="0"/>
          <w:numId w:val="7"/>
        </w:numPr>
        <w:shd w:val="clear" w:color="auto" w:fill="FFFFFF"/>
        <w:tabs>
          <w:tab w:val="clear" w:pos="1440"/>
          <w:tab w:val="num" w:pos="709"/>
        </w:tabs>
        <w:autoSpaceDE w:val="0"/>
        <w:autoSpaceDN w:val="0"/>
        <w:adjustRightInd w:val="0"/>
        <w:spacing w:after="0" w:line="240" w:lineRule="auto"/>
        <w:ind w:left="0" w:firstLine="0"/>
        <w:contextualSpacing/>
        <w:jc w:val="both"/>
        <w:rPr>
          <w:rFonts w:ascii="Tahoma" w:hAnsi="Tahoma" w:cs="Tahoma"/>
          <w:szCs w:val="20"/>
        </w:rPr>
      </w:pPr>
      <w:bookmarkStart w:id="13" w:name="_Ref328747268"/>
      <w:r>
        <w:rPr>
          <w:rFonts w:ascii="Tahoma" w:hAnsi="Tahoma" w:cs="Tahoma"/>
          <w:szCs w:val="20"/>
        </w:rPr>
        <w:t xml:space="preserve">  Термины и определения</w:t>
      </w:r>
    </w:p>
    <w:p w:rsidR="00D30284" w:rsidRDefault="00D30284" w:rsidP="00D30284">
      <w:pPr>
        <w:widowControl w:val="0"/>
        <w:numPr>
          <w:ilvl w:val="0"/>
          <w:numId w:val="7"/>
        </w:numPr>
        <w:shd w:val="clear" w:color="auto" w:fill="FFFFFF"/>
        <w:tabs>
          <w:tab w:val="clear" w:pos="1440"/>
          <w:tab w:val="num"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  Техническое задание</w:t>
      </w:r>
      <w:bookmarkEnd w:id="13"/>
    </w:p>
    <w:p w:rsidR="00D30284" w:rsidRPr="00FC259A" w:rsidRDefault="00D30284" w:rsidP="00D30284">
      <w:pPr>
        <w:shd w:val="clear" w:color="auto" w:fill="FFFFFF"/>
        <w:adjustRightInd w:val="0"/>
        <w:spacing w:after="0" w:line="240" w:lineRule="auto"/>
        <w:contextualSpacing/>
        <w:jc w:val="both"/>
        <w:rPr>
          <w:rFonts w:ascii="Tahoma" w:hAnsi="Tahoma" w:cs="Tahoma"/>
          <w:szCs w:val="20"/>
        </w:rPr>
      </w:pPr>
      <w:r>
        <w:rPr>
          <w:rFonts w:ascii="Tahoma" w:hAnsi="Tahoma" w:cs="Tahoma"/>
          <w:szCs w:val="20"/>
        </w:rPr>
        <w:t xml:space="preserve">Приложение 2.1 </w:t>
      </w:r>
      <w:r w:rsidRPr="00FC259A">
        <w:rPr>
          <w:rFonts w:ascii="Tahoma" w:hAnsi="Tahoma" w:cs="Tahoma"/>
          <w:szCs w:val="20"/>
        </w:rPr>
        <w:t>Перечень объектов охраны</w:t>
      </w:r>
    </w:p>
    <w:p w:rsidR="00D30284" w:rsidRPr="00FC259A" w:rsidRDefault="00D30284" w:rsidP="00D30284">
      <w:pPr>
        <w:numPr>
          <w:ilvl w:val="0"/>
          <w:numId w:val="7"/>
        </w:numPr>
        <w:shd w:val="clear" w:color="auto" w:fill="FFFFFF"/>
        <w:tabs>
          <w:tab w:val="clear" w:pos="1440"/>
          <w:tab w:val="num" w:pos="709"/>
        </w:tabs>
        <w:adjustRightInd w:val="0"/>
        <w:spacing w:after="0" w:line="240" w:lineRule="auto"/>
        <w:ind w:left="0" w:firstLine="0"/>
        <w:contextualSpacing/>
        <w:jc w:val="both"/>
        <w:rPr>
          <w:rFonts w:ascii="Tahoma" w:hAnsi="Tahoma" w:cs="Tahoma"/>
          <w:szCs w:val="20"/>
        </w:rPr>
      </w:pPr>
      <w:r w:rsidRPr="00C876A6">
        <w:rPr>
          <w:rFonts w:ascii="Tahoma" w:hAnsi="Tahoma" w:cs="Tahoma"/>
          <w:szCs w:val="20"/>
        </w:rPr>
        <w:t>Ра</w:t>
      </w:r>
      <w:r>
        <w:rPr>
          <w:rFonts w:ascii="Tahoma" w:hAnsi="Tahoma" w:cs="Tahoma"/>
          <w:szCs w:val="20"/>
          <w:lang w:val="en-US"/>
        </w:rPr>
        <w:t>счет стоимости услуг</w:t>
      </w:r>
    </w:p>
    <w:p w:rsidR="00D30284" w:rsidRPr="00FC259A" w:rsidRDefault="00D30284" w:rsidP="00D30284">
      <w:pPr>
        <w:numPr>
          <w:ilvl w:val="0"/>
          <w:numId w:val="7"/>
        </w:numPr>
        <w:shd w:val="clear" w:color="auto" w:fill="FFFFFF"/>
        <w:tabs>
          <w:tab w:val="clear" w:pos="1440"/>
          <w:tab w:val="num" w:pos="709"/>
          <w:tab w:val="left" w:pos="993"/>
        </w:tabs>
        <w:adjustRightInd w:val="0"/>
        <w:spacing w:after="0" w:line="240" w:lineRule="auto"/>
        <w:ind w:left="0" w:firstLine="0"/>
        <w:contextualSpacing/>
        <w:jc w:val="both"/>
        <w:rPr>
          <w:rFonts w:ascii="Tahoma" w:hAnsi="Tahoma" w:cs="Tahoma"/>
          <w:szCs w:val="20"/>
        </w:rPr>
      </w:pPr>
      <w:r>
        <w:rPr>
          <w:rFonts w:ascii="Tahoma" w:eastAsia="Microsoft Sans Serif" w:hAnsi="Tahoma" w:cs="Tahoma"/>
          <w:szCs w:val="20"/>
        </w:rPr>
        <w:t>Акт совместных комиссий</w:t>
      </w:r>
    </w:p>
    <w:p w:rsidR="00D30284" w:rsidRDefault="00D30284" w:rsidP="00D30284">
      <w:pPr>
        <w:numPr>
          <w:ilvl w:val="0"/>
          <w:numId w:val="7"/>
        </w:numPr>
        <w:shd w:val="clear" w:color="auto" w:fill="FFFFFF"/>
        <w:tabs>
          <w:tab w:val="clear" w:pos="1440"/>
          <w:tab w:val="num" w:pos="709"/>
          <w:tab w:val="left" w:pos="993"/>
        </w:tabs>
        <w:adjustRightInd w:val="0"/>
        <w:spacing w:after="0" w:line="240" w:lineRule="auto"/>
        <w:ind w:left="0" w:firstLine="0"/>
        <w:contextualSpacing/>
        <w:jc w:val="both"/>
        <w:rPr>
          <w:rFonts w:ascii="Tahoma" w:hAnsi="Tahoma" w:cs="Tahoma"/>
          <w:szCs w:val="20"/>
        </w:rPr>
      </w:pPr>
      <w:r w:rsidRPr="00FC259A">
        <w:rPr>
          <w:rFonts w:ascii="Tahoma" w:hAnsi="Tahoma" w:cs="Tahoma"/>
          <w:szCs w:val="20"/>
        </w:rPr>
        <w:t>Форма Акта о выявленном нарушении.</w:t>
      </w:r>
    </w:p>
    <w:p w:rsidR="00D30284" w:rsidRPr="00FC259A" w:rsidRDefault="00D30284" w:rsidP="00D30284">
      <w:pPr>
        <w:numPr>
          <w:ilvl w:val="0"/>
          <w:numId w:val="7"/>
        </w:numPr>
        <w:shd w:val="clear" w:color="auto" w:fill="FFFFFF"/>
        <w:tabs>
          <w:tab w:val="clear" w:pos="1440"/>
          <w:tab w:val="num" w:pos="709"/>
          <w:tab w:val="left" w:pos="993"/>
        </w:tabs>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приёма-сдачи оказанных услуг</w:t>
      </w:r>
    </w:p>
    <w:p w:rsidR="00D30284" w:rsidRPr="00FC259A" w:rsidRDefault="00D30284" w:rsidP="00D30284">
      <w:pPr>
        <w:numPr>
          <w:ilvl w:val="0"/>
          <w:numId w:val="7"/>
        </w:numPr>
        <w:shd w:val="clear" w:color="auto" w:fill="FFFFFF"/>
        <w:tabs>
          <w:tab w:val="clear" w:pos="1440"/>
          <w:tab w:val="num" w:pos="709"/>
        </w:tabs>
        <w:adjustRightInd w:val="0"/>
        <w:spacing w:after="0" w:line="240" w:lineRule="auto"/>
        <w:ind w:left="0" w:firstLine="0"/>
        <w:contextualSpacing/>
        <w:jc w:val="both"/>
        <w:rPr>
          <w:rFonts w:ascii="Tahoma" w:hAnsi="Tahoma" w:cs="Tahoma"/>
          <w:szCs w:val="20"/>
        </w:rPr>
      </w:pPr>
      <w:r w:rsidRPr="00FC259A">
        <w:rPr>
          <w:rFonts w:ascii="Tahoma" w:hAnsi="Tahoma" w:cs="Tahoma"/>
          <w:szCs w:val="20"/>
        </w:rPr>
        <w:t xml:space="preserve">Требования к промышленной безопасности и охране труда </w:t>
      </w:r>
    </w:p>
    <w:p w:rsidR="00D30284" w:rsidRPr="00D16B00" w:rsidRDefault="00D30284" w:rsidP="00D30284">
      <w:pPr>
        <w:numPr>
          <w:ilvl w:val="0"/>
          <w:numId w:val="7"/>
        </w:numPr>
        <w:shd w:val="clear" w:color="auto" w:fill="FFFFFF"/>
        <w:tabs>
          <w:tab w:val="clear" w:pos="1440"/>
          <w:tab w:val="num" w:pos="709"/>
        </w:tabs>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 Форма и</w:t>
      </w:r>
      <w:r w:rsidRPr="00FC259A">
        <w:rPr>
          <w:rFonts w:ascii="Tahoma" w:hAnsi="Tahoma" w:cs="Tahoma"/>
          <w:szCs w:val="20"/>
        </w:rPr>
        <w:t>нформация о цепочке собственников (бенефициарах)</w:t>
      </w:r>
      <w:r w:rsidRPr="00D16B00">
        <w:rPr>
          <w:rFonts w:ascii="Tahoma" w:hAnsi="Tahoma" w:cs="Tahoma"/>
          <w:color w:val="000000" w:themeColor="text1"/>
          <w:szCs w:val="20"/>
        </w:rPr>
        <w:t xml:space="preserve">          </w:t>
      </w:r>
    </w:p>
    <w:p w:rsidR="00D30284" w:rsidRPr="00D16B00" w:rsidRDefault="00D30284" w:rsidP="00D30284">
      <w:pPr>
        <w:shd w:val="clear" w:color="auto" w:fill="FFFFFF"/>
        <w:tabs>
          <w:tab w:val="num" w:pos="709"/>
        </w:tabs>
        <w:adjustRightInd w:val="0"/>
        <w:spacing w:after="0" w:line="240" w:lineRule="auto"/>
        <w:contextualSpacing/>
        <w:jc w:val="both"/>
        <w:rPr>
          <w:rFonts w:ascii="Tahoma" w:hAnsi="Tahoma" w:cs="Tahoma"/>
          <w:szCs w:val="20"/>
        </w:rPr>
      </w:pPr>
      <w:r w:rsidRPr="00D16B00">
        <w:rPr>
          <w:rFonts w:ascii="Tahoma" w:hAnsi="Tahoma" w:cs="Tahoma"/>
          <w:color w:val="000000" w:themeColor="text1"/>
          <w:szCs w:val="20"/>
        </w:rPr>
        <w:t xml:space="preserve">                                                          </w:t>
      </w:r>
    </w:p>
    <w:p w:rsidR="00D30284" w:rsidRPr="00FC259A" w:rsidRDefault="00D30284" w:rsidP="00D30284">
      <w:pPr>
        <w:widowControl w:val="0"/>
        <w:spacing w:after="0" w:line="240" w:lineRule="auto"/>
        <w:jc w:val="center"/>
        <w:outlineLvl w:val="1"/>
        <w:rPr>
          <w:rFonts w:ascii="Tahoma" w:eastAsia="Calibri" w:hAnsi="Tahoma" w:cs="Tahoma"/>
          <w:b/>
          <w:szCs w:val="20"/>
          <w:lang w:eastAsia="en-US"/>
        </w:rPr>
      </w:pPr>
      <w:r w:rsidRPr="00FC259A">
        <w:rPr>
          <w:rFonts w:ascii="Tahoma" w:eastAsia="Calibri" w:hAnsi="Tahoma" w:cs="Tahoma"/>
          <w:b/>
          <w:szCs w:val="20"/>
          <w:lang w:eastAsia="en-US"/>
        </w:rPr>
        <w:t>Статья 15.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D30284" w:rsidRPr="00FC259A" w:rsidTr="00BF3F7F">
        <w:tc>
          <w:tcPr>
            <w:tcW w:w="4448" w:type="dxa"/>
          </w:tcPr>
          <w:p w:rsidR="00D30284" w:rsidRPr="00FC259A" w:rsidRDefault="00D30284" w:rsidP="00BF3F7F">
            <w:pPr>
              <w:widowControl w:val="0"/>
              <w:shd w:val="clear" w:color="auto" w:fill="FFFFFF"/>
              <w:spacing w:after="0" w:line="240" w:lineRule="auto"/>
              <w:jc w:val="center"/>
              <w:rPr>
                <w:rFonts w:ascii="Tahoma" w:eastAsia="Times New Roman" w:hAnsi="Tahoma" w:cs="Tahoma"/>
                <w:b/>
                <w:szCs w:val="20"/>
              </w:rPr>
            </w:pPr>
            <w:r w:rsidRPr="00FC259A">
              <w:rPr>
                <w:rFonts w:ascii="Tahoma" w:eastAsia="Times New Roman" w:hAnsi="Tahoma" w:cs="Tahoma"/>
                <w:b/>
                <w:szCs w:val="20"/>
              </w:rPr>
              <w:t>Исполнитель</w:t>
            </w:r>
          </w:p>
        </w:tc>
        <w:tc>
          <w:tcPr>
            <w:tcW w:w="5299" w:type="dxa"/>
          </w:tcPr>
          <w:p w:rsidR="00D30284" w:rsidRPr="00FC259A" w:rsidRDefault="00D30284" w:rsidP="00BF3F7F">
            <w:pPr>
              <w:widowControl w:val="0"/>
              <w:shd w:val="clear" w:color="auto" w:fill="FFFFFF"/>
              <w:spacing w:after="0" w:line="240" w:lineRule="auto"/>
              <w:jc w:val="center"/>
              <w:rPr>
                <w:rFonts w:ascii="Tahoma" w:eastAsia="Times New Roman" w:hAnsi="Tahoma" w:cs="Tahoma"/>
                <w:b/>
                <w:szCs w:val="20"/>
              </w:rPr>
            </w:pPr>
            <w:r w:rsidRPr="00FC259A">
              <w:rPr>
                <w:rFonts w:ascii="Tahoma" w:eastAsia="Times New Roman" w:hAnsi="Tahoma" w:cs="Tahoma"/>
                <w:b/>
                <w:szCs w:val="20"/>
              </w:rPr>
              <w:t>Заказчик</w:t>
            </w:r>
          </w:p>
        </w:tc>
      </w:tr>
      <w:tr w:rsidR="00D30284" w:rsidRPr="00FC259A" w:rsidTr="00BF3F7F">
        <w:tc>
          <w:tcPr>
            <w:tcW w:w="4448" w:type="dxa"/>
          </w:tcPr>
          <w:p w:rsidR="00D30284" w:rsidRPr="00FC259A" w:rsidRDefault="00D30284" w:rsidP="00955BC1">
            <w:pPr>
              <w:widowControl w:val="0"/>
              <w:shd w:val="clear" w:color="auto" w:fill="FFFFFF"/>
              <w:tabs>
                <w:tab w:val="left" w:pos="4232"/>
              </w:tabs>
              <w:spacing w:after="0" w:line="240" w:lineRule="auto"/>
              <w:ind w:right="-108"/>
              <w:jc w:val="center"/>
              <w:rPr>
                <w:rFonts w:ascii="Tahoma" w:eastAsia="Times New Roman" w:hAnsi="Tahoma" w:cs="Tahoma"/>
                <w:b/>
                <w:szCs w:val="20"/>
              </w:rPr>
            </w:pPr>
          </w:p>
        </w:tc>
        <w:tc>
          <w:tcPr>
            <w:tcW w:w="5299" w:type="dxa"/>
          </w:tcPr>
          <w:p w:rsidR="00D30284" w:rsidRPr="00FC259A" w:rsidRDefault="00D30284" w:rsidP="00BF3F7F">
            <w:pPr>
              <w:widowControl w:val="0"/>
              <w:shd w:val="clear" w:color="auto" w:fill="FFFFFF"/>
              <w:spacing w:after="0" w:line="240" w:lineRule="auto"/>
              <w:ind w:right="461"/>
              <w:jc w:val="center"/>
              <w:rPr>
                <w:rFonts w:ascii="Tahoma" w:eastAsia="Times New Roman" w:hAnsi="Tahoma" w:cs="Tahoma"/>
                <w:b/>
                <w:spacing w:val="-3"/>
                <w:szCs w:val="20"/>
              </w:rPr>
            </w:pPr>
            <w:r w:rsidRPr="00FC259A">
              <w:rPr>
                <w:rFonts w:ascii="Tahoma" w:eastAsia="Times New Roman" w:hAnsi="Tahoma" w:cs="Tahoma"/>
                <w:b/>
                <w:spacing w:val="-3"/>
                <w:szCs w:val="20"/>
              </w:rPr>
              <w:t>АО «</w:t>
            </w:r>
            <w:r>
              <w:rPr>
                <w:rFonts w:ascii="Tahoma" w:eastAsia="Times New Roman" w:hAnsi="Tahoma" w:cs="Tahoma"/>
                <w:b/>
                <w:spacing w:val="-3"/>
                <w:szCs w:val="20"/>
                <w:lang w:val="en-US"/>
              </w:rPr>
              <w:t>ЭнергосбыТ Плюс</w:t>
            </w:r>
            <w:r w:rsidRPr="00FC259A">
              <w:rPr>
                <w:rFonts w:ascii="Tahoma" w:eastAsia="Times New Roman" w:hAnsi="Tahoma" w:cs="Tahoma"/>
                <w:b/>
                <w:spacing w:val="-3"/>
                <w:szCs w:val="20"/>
              </w:rPr>
              <w:t>»</w:t>
            </w:r>
          </w:p>
          <w:p w:rsidR="00D30284" w:rsidRPr="00FC259A" w:rsidRDefault="00D30284" w:rsidP="00BF3F7F">
            <w:pPr>
              <w:widowControl w:val="0"/>
              <w:shd w:val="clear" w:color="auto" w:fill="FFFFFF"/>
              <w:spacing w:after="0" w:line="240" w:lineRule="auto"/>
              <w:jc w:val="center"/>
              <w:rPr>
                <w:rFonts w:ascii="Tahoma" w:eastAsia="Times New Roman" w:hAnsi="Tahoma" w:cs="Tahoma"/>
                <w:b/>
                <w:szCs w:val="20"/>
              </w:rPr>
            </w:pPr>
          </w:p>
        </w:tc>
      </w:tr>
      <w:tr w:rsidR="00D30284" w:rsidRPr="00FC259A" w:rsidTr="00BF3F7F">
        <w:tc>
          <w:tcPr>
            <w:tcW w:w="4448" w:type="dxa"/>
          </w:tcPr>
          <w:p w:rsidR="00C73D57" w:rsidRPr="00C73D57" w:rsidRDefault="00D30284" w:rsidP="00665BEE">
            <w:pPr>
              <w:widowControl w:val="0"/>
              <w:spacing w:after="0" w:line="240" w:lineRule="auto"/>
              <w:jc w:val="both"/>
              <w:rPr>
                <w:rFonts w:ascii="Tahoma" w:eastAsia="Times New Roman" w:hAnsi="Tahoma" w:cs="Tahoma"/>
                <w:b/>
                <w:szCs w:val="20"/>
              </w:rPr>
            </w:pPr>
            <w:r w:rsidRPr="00FC259A">
              <w:rPr>
                <w:rFonts w:ascii="Tahoma" w:eastAsia="Times New Roman" w:hAnsi="Tahoma" w:cs="Tahoma"/>
                <w:spacing w:val="-3"/>
                <w:szCs w:val="20"/>
              </w:rPr>
              <w:t>Юридический адрес:</w:t>
            </w:r>
            <w:r w:rsidR="00C73D57">
              <w:rPr>
                <w:rFonts w:ascii="Tahoma" w:eastAsia="Times New Roman" w:hAnsi="Tahoma" w:cs="Tahoma"/>
                <w:spacing w:val="-3"/>
                <w:szCs w:val="20"/>
              </w:rPr>
              <w:t xml:space="preserve"> </w:t>
            </w:r>
          </w:p>
        </w:tc>
        <w:tc>
          <w:tcPr>
            <w:tcW w:w="5299" w:type="dxa"/>
            <w:vMerge w:val="restart"/>
          </w:tcPr>
          <w:p w:rsidR="00D30284" w:rsidRPr="00FC259A" w:rsidRDefault="00D30284" w:rsidP="00BF3F7F">
            <w:pPr>
              <w:widowControl w:val="0"/>
              <w:spacing w:after="0" w:line="240" w:lineRule="auto"/>
              <w:jc w:val="both"/>
              <w:rPr>
                <w:rFonts w:ascii="Tahoma" w:eastAsia="Times New Roman" w:hAnsi="Tahoma" w:cs="Tahoma"/>
                <w:b/>
                <w:szCs w:val="20"/>
              </w:rPr>
            </w:pPr>
            <w:r w:rsidRPr="00FC259A">
              <w:rPr>
                <w:rFonts w:ascii="Tahoma" w:eastAsia="Times New Roman" w:hAnsi="Tahoma" w:cs="Tahoma"/>
                <w:spacing w:val="-3"/>
                <w:szCs w:val="20"/>
              </w:rPr>
              <w:t>Юридический адрес:</w:t>
            </w:r>
            <w:r>
              <w:rPr>
                <w:rFonts w:ascii="Tahoma" w:eastAsia="Times New Roman" w:hAnsi="Tahoma" w:cs="Tahoma"/>
                <w:spacing w:val="-3"/>
                <w:szCs w:val="20"/>
              </w:rPr>
              <w:t xml:space="preserve"> </w:t>
            </w:r>
            <w:r w:rsidRPr="00F01C4C">
              <w:rPr>
                <w:rFonts w:ascii="Tahoma" w:hAnsi="Tahoma" w:cs="Tahoma"/>
                <w:szCs w:val="20"/>
              </w:rPr>
              <w:t>143421, Московская область, г.о. Красногорск, тер. автодорога Балтия, км 26-й, д. 5, стр. 3, офис 513</w:t>
            </w:r>
            <w:r w:rsidRPr="00FC259A">
              <w:rPr>
                <w:rFonts w:ascii="Tahoma" w:eastAsia="Times New Roman" w:hAnsi="Tahoma" w:cs="Tahoma"/>
                <w:spacing w:val="-3"/>
                <w:szCs w:val="20"/>
              </w:rPr>
              <w:t xml:space="preserve"> </w:t>
            </w:r>
          </w:p>
          <w:p w:rsidR="00D30284" w:rsidRDefault="00D30284" w:rsidP="00BF3F7F">
            <w:pPr>
              <w:spacing w:after="0" w:line="240" w:lineRule="auto"/>
              <w:rPr>
                <w:rFonts w:ascii="Tahoma" w:hAnsi="Tahoma" w:cs="Tahoma"/>
              </w:rPr>
            </w:pPr>
            <w:r w:rsidRPr="00F01C4C">
              <w:rPr>
                <w:rFonts w:ascii="Tahoma" w:hAnsi="Tahoma" w:cs="Tahoma"/>
              </w:rPr>
              <w:t>И</w:t>
            </w:r>
            <w:r>
              <w:rPr>
                <w:rFonts w:ascii="Tahoma" w:hAnsi="Tahoma" w:cs="Tahoma"/>
              </w:rPr>
              <w:t xml:space="preserve">НН: 5612042824 </w:t>
            </w:r>
            <w:r>
              <w:rPr>
                <w:rFonts w:ascii="Tahoma" w:hAnsi="Tahoma" w:cs="Tahoma"/>
              </w:rPr>
              <w:br/>
              <w:t xml:space="preserve">КПП: </w:t>
            </w:r>
            <w:r w:rsidR="00160FA9" w:rsidRPr="00160FA9">
              <w:rPr>
                <w:rFonts w:ascii="Tahoma" w:hAnsi="Tahoma" w:cs="Tahoma"/>
              </w:rPr>
              <w:t>502401001</w:t>
            </w:r>
          </w:p>
          <w:p w:rsidR="00D30284" w:rsidRPr="00F01C4C" w:rsidRDefault="00D30284" w:rsidP="00BF3F7F">
            <w:pPr>
              <w:spacing w:after="0" w:line="240" w:lineRule="auto"/>
              <w:rPr>
                <w:rFonts w:ascii="Tahoma" w:hAnsi="Tahoma" w:cs="Tahoma"/>
              </w:rPr>
            </w:pPr>
            <w:r w:rsidRPr="00F01C4C">
              <w:rPr>
                <w:rFonts w:ascii="Tahoma" w:hAnsi="Tahoma" w:cs="Tahoma"/>
                <w:bCs/>
              </w:rPr>
              <w:t>ОГРН: 1055612021981</w:t>
            </w:r>
          </w:p>
          <w:p w:rsidR="00D30284" w:rsidRPr="00F01C4C" w:rsidRDefault="00D30284" w:rsidP="00BF3F7F">
            <w:pPr>
              <w:spacing w:after="0" w:line="240" w:lineRule="auto"/>
              <w:rPr>
                <w:rFonts w:ascii="Tahoma" w:hAnsi="Tahoma" w:cs="Tahoma"/>
              </w:rPr>
            </w:pPr>
            <w:r w:rsidRPr="00F01C4C">
              <w:rPr>
                <w:rFonts w:ascii="Tahoma" w:hAnsi="Tahoma" w:cs="Tahoma"/>
              </w:rPr>
              <w:t>Кировский филиал АО «ЭнергосбыТ Плюс»:</w:t>
            </w:r>
          </w:p>
          <w:p w:rsidR="00D30284" w:rsidRPr="00F01C4C" w:rsidRDefault="00D30284" w:rsidP="00BF3F7F">
            <w:pPr>
              <w:spacing w:after="0" w:line="240" w:lineRule="auto"/>
              <w:rPr>
                <w:rFonts w:ascii="Tahoma" w:hAnsi="Tahoma" w:cs="Tahoma"/>
              </w:rPr>
            </w:pPr>
            <w:r w:rsidRPr="00F01C4C">
              <w:rPr>
                <w:rFonts w:ascii="Tahoma" w:hAnsi="Tahoma" w:cs="Tahoma"/>
              </w:rPr>
              <w:t>Адрес (место нахождения): 610046, г. Киров, ул. Преображенская, 90</w:t>
            </w:r>
          </w:p>
          <w:p w:rsidR="00D30284" w:rsidRPr="00FC259A" w:rsidRDefault="00D30284" w:rsidP="00BF3F7F">
            <w:pPr>
              <w:widowControl w:val="0"/>
              <w:shd w:val="clear" w:color="auto" w:fill="FFFFFF"/>
              <w:spacing w:after="0" w:line="240" w:lineRule="auto"/>
              <w:jc w:val="both"/>
              <w:rPr>
                <w:rFonts w:ascii="Tahoma" w:eastAsia="Times New Roman" w:hAnsi="Tahoma" w:cs="Tahoma"/>
                <w:b/>
                <w:szCs w:val="20"/>
              </w:rPr>
            </w:pPr>
            <w:r w:rsidRPr="00F01C4C">
              <w:rPr>
                <w:rFonts w:ascii="Tahoma" w:hAnsi="Tahoma" w:cs="Tahoma"/>
              </w:rPr>
              <w:t>КПП: 434543001</w:t>
            </w:r>
          </w:p>
        </w:tc>
      </w:tr>
      <w:tr w:rsidR="00D30284" w:rsidRPr="00FC259A" w:rsidTr="00BF3F7F">
        <w:tc>
          <w:tcPr>
            <w:tcW w:w="4448" w:type="dxa"/>
          </w:tcPr>
          <w:p w:rsidR="00665BEE" w:rsidRDefault="00D30284" w:rsidP="00BF3F7F">
            <w:pPr>
              <w:widowControl w:val="0"/>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ИНН</w:t>
            </w:r>
            <w:r>
              <w:rPr>
                <w:rFonts w:ascii="Tahoma" w:eastAsia="Times New Roman" w:hAnsi="Tahoma" w:cs="Tahoma"/>
                <w:spacing w:val="-3"/>
                <w:szCs w:val="20"/>
              </w:rPr>
              <w:t xml:space="preserve"> </w:t>
            </w:r>
          </w:p>
          <w:p w:rsidR="00D30284" w:rsidRPr="00C73D57" w:rsidRDefault="00D30284" w:rsidP="00BF3F7F">
            <w:pPr>
              <w:widowControl w:val="0"/>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КПП</w:t>
            </w:r>
            <w:r>
              <w:rPr>
                <w:rFonts w:ascii="Tahoma" w:eastAsia="Times New Roman" w:hAnsi="Tahoma" w:cs="Tahoma"/>
                <w:spacing w:val="3"/>
                <w:szCs w:val="20"/>
              </w:rPr>
              <w:t xml:space="preserve"> </w:t>
            </w:r>
          </w:p>
          <w:p w:rsidR="00D30284" w:rsidRPr="00C73D57" w:rsidRDefault="00D30284" w:rsidP="00BF3F7F">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ОГРН</w:t>
            </w:r>
            <w:r w:rsidR="00146107">
              <w:rPr>
                <w:rFonts w:ascii="Tahoma" w:eastAsia="Times New Roman" w:hAnsi="Tahoma" w:cs="Tahoma"/>
                <w:spacing w:val="-3"/>
                <w:szCs w:val="20"/>
              </w:rPr>
              <w:t xml:space="preserve"> </w:t>
            </w:r>
          </w:p>
          <w:p w:rsidR="00D30284" w:rsidRPr="00FC259A" w:rsidRDefault="00C73D57" w:rsidP="00665BEE">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Адрес (место нахождения): </w:t>
            </w:r>
          </w:p>
        </w:tc>
        <w:tc>
          <w:tcPr>
            <w:tcW w:w="5299" w:type="dxa"/>
            <w:vMerge/>
          </w:tcPr>
          <w:p w:rsidR="00D30284" w:rsidRPr="00FC259A" w:rsidRDefault="00D30284" w:rsidP="00BF3F7F">
            <w:pPr>
              <w:widowControl w:val="0"/>
              <w:shd w:val="clear" w:color="auto" w:fill="FFFFFF"/>
              <w:spacing w:after="0" w:line="240" w:lineRule="auto"/>
              <w:jc w:val="both"/>
              <w:rPr>
                <w:rFonts w:ascii="Tahoma" w:eastAsia="Times New Roman" w:hAnsi="Tahoma" w:cs="Tahoma"/>
                <w:spacing w:val="-3"/>
                <w:szCs w:val="20"/>
              </w:rPr>
            </w:pPr>
          </w:p>
        </w:tc>
      </w:tr>
      <w:tr w:rsidR="00D30284" w:rsidRPr="00FC259A" w:rsidTr="00BF3F7F">
        <w:tc>
          <w:tcPr>
            <w:tcW w:w="4448" w:type="dxa"/>
          </w:tcPr>
          <w:p w:rsidR="00D30284" w:rsidRDefault="00D30284" w:rsidP="00BF3F7F">
            <w:pPr>
              <w:widowControl w:val="0"/>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Банковские реквизиты:</w:t>
            </w:r>
            <w:r>
              <w:rPr>
                <w:rFonts w:ascii="Tahoma" w:eastAsia="Times New Roman" w:hAnsi="Tahoma" w:cs="Tahoma"/>
                <w:spacing w:val="-3"/>
                <w:szCs w:val="20"/>
              </w:rPr>
              <w:t xml:space="preserve"> </w:t>
            </w:r>
            <w:r w:rsidRPr="00FC259A">
              <w:rPr>
                <w:rFonts w:ascii="Tahoma" w:eastAsia="Times New Roman" w:hAnsi="Tahoma" w:cs="Tahoma"/>
                <w:spacing w:val="-3"/>
                <w:szCs w:val="20"/>
              </w:rPr>
              <w:t xml:space="preserve"> </w:t>
            </w:r>
          </w:p>
          <w:p w:rsidR="00665BEE" w:rsidRDefault="00955BC1" w:rsidP="00BF3F7F">
            <w:pPr>
              <w:spacing w:after="0" w:line="259" w:lineRule="auto"/>
              <w:rPr>
                <w:rFonts w:eastAsia="Times New Roman" w:cs="Times New Roman"/>
                <w:sz w:val="22"/>
                <w:lang w:eastAsia="en-US"/>
              </w:rPr>
            </w:pPr>
            <w:r>
              <w:rPr>
                <w:rFonts w:eastAsia="Times New Roman" w:cs="Times New Roman"/>
                <w:sz w:val="22"/>
                <w:lang w:eastAsia="en-US"/>
              </w:rPr>
              <w:t>р</w:t>
            </w:r>
            <w:r w:rsidR="00D30284" w:rsidRPr="001869E3">
              <w:rPr>
                <w:rFonts w:eastAsia="Times New Roman" w:cs="Times New Roman"/>
                <w:sz w:val="22"/>
                <w:lang w:eastAsia="en-US"/>
              </w:rPr>
              <w:t>/с</w:t>
            </w:r>
            <w:r w:rsidR="00E710F2">
              <w:rPr>
                <w:rFonts w:eastAsia="Times New Roman" w:cs="Times New Roman"/>
                <w:sz w:val="22"/>
                <w:lang w:eastAsia="en-US"/>
              </w:rPr>
              <w:t xml:space="preserve"> </w:t>
            </w:r>
          </w:p>
          <w:p w:rsidR="00D30284" w:rsidRPr="001869E3" w:rsidRDefault="00D30284" w:rsidP="00BF3F7F">
            <w:pPr>
              <w:spacing w:after="0" w:line="259" w:lineRule="auto"/>
              <w:rPr>
                <w:rFonts w:eastAsia="Times New Roman" w:cs="Times New Roman"/>
                <w:bCs/>
                <w:color w:val="000000"/>
                <w:kern w:val="1"/>
                <w:sz w:val="22"/>
                <w:lang w:eastAsia="en-US"/>
              </w:rPr>
            </w:pPr>
            <w:r w:rsidRPr="001869E3">
              <w:rPr>
                <w:rFonts w:eastAsia="Times New Roman" w:cs="Times New Roman"/>
                <w:bCs/>
                <w:color w:val="000000"/>
                <w:kern w:val="1"/>
                <w:sz w:val="22"/>
                <w:lang w:eastAsia="en-US"/>
              </w:rPr>
              <w:t xml:space="preserve">к/с </w:t>
            </w:r>
          </w:p>
          <w:p w:rsidR="00D30284" w:rsidRPr="00FC259A" w:rsidRDefault="00D30284" w:rsidP="00665BEE">
            <w:pPr>
              <w:widowControl w:val="0"/>
              <w:spacing w:after="0" w:line="240" w:lineRule="auto"/>
              <w:jc w:val="both"/>
              <w:rPr>
                <w:rFonts w:ascii="Tahoma" w:eastAsia="Times New Roman" w:hAnsi="Tahoma" w:cs="Tahoma"/>
                <w:spacing w:val="-3"/>
                <w:szCs w:val="20"/>
              </w:rPr>
            </w:pPr>
            <w:r w:rsidRPr="001869E3">
              <w:rPr>
                <w:rFonts w:eastAsia="Times New Roman" w:cs="Times New Roman"/>
                <w:bCs/>
                <w:color w:val="000000"/>
                <w:kern w:val="1"/>
                <w:sz w:val="22"/>
                <w:lang w:eastAsia="en-US"/>
              </w:rPr>
              <w:t xml:space="preserve">БИК </w:t>
            </w:r>
          </w:p>
        </w:tc>
        <w:tc>
          <w:tcPr>
            <w:tcW w:w="5299" w:type="dxa"/>
          </w:tcPr>
          <w:p w:rsidR="00D30284" w:rsidRPr="00FC259A" w:rsidRDefault="00D30284" w:rsidP="00BF3F7F">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Банковские реквизиты:</w:t>
            </w:r>
          </w:p>
          <w:p w:rsidR="00D30284" w:rsidRPr="00F01C4C" w:rsidRDefault="00D30284" w:rsidP="00BF3F7F">
            <w:pPr>
              <w:spacing w:after="0" w:line="240" w:lineRule="auto"/>
              <w:jc w:val="both"/>
              <w:rPr>
                <w:rFonts w:ascii="Tahoma" w:hAnsi="Tahoma" w:cs="Tahoma"/>
              </w:rPr>
            </w:pPr>
            <w:r w:rsidRPr="00F01C4C">
              <w:rPr>
                <w:rFonts w:ascii="Tahoma" w:hAnsi="Tahoma" w:cs="Tahoma"/>
              </w:rPr>
              <w:t xml:space="preserve">Расчетный счет №: 40702810827000002345 </w:t>
            </w:r>
          </w:p>
          <w:p w:rsidR="00D30284" w:rsidRPr="00F01C4C" w:rsidRDefault="00D30284" w:rsidP="00BF3F7F">
            <w:pPr>
              <w:spacing w:after="0" w:line="240" w:lineRule="auto"/>
              <w:rPr>
                <w:rFonts w:ascii="Tahoma" w:hAnsi="Tahoma" w:cs="Tahoma"/>
              </w:rPr>
            </w:pPr>
            <w:r w:rsidRPr="00F01C4C">
              <w:rPr>
                <w:rFonts w:ascii="Tahoma" w:hAnsi="Tahoma" w:cs="Tahoma"/>
              </w:rPr>
              <w:t xml:space="preserve">в </w:t>
            </w:r>
            <w:r w:rsidR="00160FA9">
              <w:rPr>
                <w:rFonts w:ascii="Tahoma" w:hAnsi="Tahoma" w:cs="Tahoma"/>
              </w:rPr>
              <w:t>Кировском о</w:t>
            </w:r>
            <w:r>
              <w:rPr>
                <w:rFonts w:ascii="Tahoma" w:hAnsi="Tahoma" w:cs="Tahoma"/>
              </w:rPr>
              <w:t xml:space="preserve">тделении № 8612 ПАО «Сбербанк» </w:t>
            </w:r>
            <w:r w:rsidRPr="00F01C4C">
              <w:rPr>
                <w:rFonts w:ascii="Tahoma" w:hAnsi="Tahoma" w:cs="Tahoma"/>
              </w:rPr>
              <w:t>г. Киров</w:t>
            </w:r>
          </w:p>
          <w:p w:rsidR="00D30284" w:rsidRPr="00F01C4C" w:rsidRDefault="00D30284" w:rsidP="00BF3F7F">
            <w:pPr>
              <w:spacing w:after="0" w:line="240" w:lineRule="auto"/>
              <w:jc w:val="both"/>
              <w:rPr>
                <w:rFonts w:ascii="Tahoma" w:hAnsi="Tahoma" w:cs="Tahoma"/>
              </w:rPr>
            </w:pPr>
            <w:r w:rsidRPr="00F01C4C">
              <w:rPr>
                <w:rFonts w:ascii="Tahoma" w:hAnsi="Tahoma" w:cs="Tahoma"/>
              </w:rPr>
              <w:t>БИК: 043304609</w:t>
            </w:r>
          </w:p>
          <w:p w:rsidR="00D30284" w:rsidRPr="00F01C4C" w:rsidRDefault="00D30284" w:rsidP="00BF3F7F">
            <w:pPr>
              <w:spacing w:after="0" w:line="240" w:lineRule="auto"/>
              <w:jc w:val="both"/>
              <w:rPr>
                <w:rFonts w:ascii="Tahoma" w:hAnsi="Tahoma" w:cs="Tahoma"/>
              </w:rPr>
            </w:pPr>
            <w:r w:rsidRPr="00F01C4C">
              <w:rPr>
                <w:rFonts w:ascii="Tahoma" w:hAnsi="Tahoma" w:cs="Tahoma"/>
              </w:rPr>
              <w:t>К/с: 30101810500000000609</w:t>
            </w:r>
          </w:p>
          <w:p w:rsidR="00D30284" w:rsidRPr="00FC259A" w:rsidRDefault="00D30284" w:rsidP="00BF3F7F">
            <w:pPr>
              <w:widowControl w:val="0"/>
              <w:spacing w:after="0" w:line="240" w:lineRule="auto"/>
              <w:jc w:val="both"/>
              <w:rPr>
                <w:rFonts w:ascii="Tahoma" w:eastAsia="Times New Roman" w:hAnsi="Tahoma" w:cs="Tahoma"/>
                <w:spacing w:val="-3"/>
                <w:szCs w:val="20"/>
              </w:rPr>
            </w:pPr>
          </w:p>
        </w:tc>
      </w:tr>
      <w:tr w:rsidR="00D30284" w:rsidRPr="00FC259A" w:rsidTr="00BF3F7F">
        <w:tc>
          <w:tcPr>
            <w:tcW w:w="4448" w:type="dxa"/>
          </w:tcPr>
          <w:p w:rsidR="00E710F2" w:rsidRDefault="00E710F2" w:rsidP="00BF3F7F">
            <w:pPr>
              <w:widowControl w:val="0"/>
              <w:shd w:val="clear" w:color="auto" w:fill="FFFFFF"/>
              <w:spacing w:after="0" w:line="240" w:lineRule="auto"/>
              <w:ind w:right="-108"/>
              <w:jc w:val="both"/>
              <w:rPr>
                <w:rFonts w:ascii="Tahoma" w:eastAsia="Times New Roman" w:hAnsi="Tahoma" w:cs="Tahoma"/>
                <w:spacing w:val="-3"/>
                <w:szCs w:val="20"/>
              </w:rPr>
            </w:pPr>
          </w:p>
          <w:p w:rsidR="00C73D57" w:rsidRDefault="00C73D57" w:rsidP="00BF3F7F">
            <w:pPr>
              <w:widowControl w:val="0"/>
              <w:shd w:val="clear" w:color="auto" w:fill="FFFFFF"/>
              <w:spacing w:after="0" w:line="240" w:lineRule="auto"/>
              <w:ind w:right="-108"/>
              <w:jc w:val="both"/>
              <w:rPr>
                <w:rFonts w:ascii="Tahoma" w:eastAsia="Times New Roman" w:hAnsi="Tahoma" w:cs="Tahoma"/>
                <w:spacing w:val="-3"/>
                <w:szCs w:val="20"/>
              </w:rPr>
            </w:pPr>
            <w:r>
              <w:rPr>
                <w:rFonts w:ascii="Tahoma" w:eastAsia="Times New Roman" w:hAnsi="Tahoma" w:cs="Tahoma"/>
                <w:spacing w:val="-3"/>
                <w:szCs w:val="20"/>
              </w:rPr>
              <w:t xml:space="preserve">Директор </w:t>
            </w:r>
          </w:p>
          <w:p w:rsidR="00D30284" w:rsidRPr="00E22EBD" w:rsidRDefault="00D30284" w:rsidP="00BF3F7F">
            <w:pPr>
              <w:widowControl w:val="0"/>
              <w:shd w:val="clear" w:color="auto" w:fill="FFFFFF"/>
              <w:spacing w:after="0" w:line="240" w:lineRule="auto"/>
              <w:ind w:right="-108"/>
              <w:jc w:val="both"/>
              <w:rPr>
                <w:rFonts w:ascii="Tahoma" w:eastAsia="Times New Roman" w:hAnsi="Tahoma" w:cs="Tahoma"/>
                <w:spacing w:val="-3"/>
                <w:szCs w:val="20"/>
              </w:rPr>
            </w:pPr>
            <w:r>
              <w:rPr>
                <w:rFonts w:ascii="Tahoma" w:eastAsia="Times New Roman" w:hAnsi="Tahoma" w:cs="Tahoma"/>
                <w:spacing w:val="-3"/>
                <w:szCs w:val="20"/>
              </w:rPr>
              <w:t xml:space="preserve">     </w:t>
            </w:r>
            <w:r w:rsidR="00855C5C">
              <w:rPr>
                <w:rFonts w:ascii="Tahoma" w:eastAsia="Times New Roman" w:hAnsi="Tahoma" w:cs="Tahoma"/>
                <w:spacing w:val="-3"/>
                <w:szCs w:val="20"/>
              </w:rPr>
              <w:t xml:space="preserve">       </w:t>
            </w:r>
            <w:r w:rsidR="00855C5C">
              <w:rPr>
                <w:rFonts w:ascii="Tahoma" w:eastAsia="Times New Roman" w:hAnsi="Tahoma" w:cs="Tahoma"/>
                <w:spacing w:val="-3"/>
                <w:szCs w:val="20"/>
              </w:rPr>
              <w:br/>
              <w:t>_________________________</w:t>
            </w:r>
            <w:r>
              <w:rPr>
                <w:rFonts w:ascii="Tahoma" w:eastAsia="Times New Roman" w:hAnsi="Tahoma" w:cs="Tahoma"/>
                <w:spacing w:val="-3"/>
                <w:szCs w:val="20"/>
              </w:rPr>
              <w:t xml:space="preserve"> </w:t>
            </w:r>
          </w:p>
          <w:p w:rsidR="00D30284" w:rsidRDefault="00D30284" w:rsidP="00BF3F7F">
            <w:pPr>
              <w:widowControl w:val="0"/>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м</w:t>
            </w:r>
            <w:r w:rsidRPr="00E22EBD">
              <w:rPr>
                <w:rFonts w:ascii="Tahoma" w:eastAsia="Times New Roman" w:hAnsi="Tahoma" w:cs="Tahoma"/>
                <w:spacing w:val="-3"/>
                <w:szCs w:val="20"/>
              </w:rPr>
              <w:t>.</w:t>
            </w:r>
            <w:r w:rsidRPr="00FC259A">
              <w:rPr>
                <w:rFonts w:ascii="Tahoma" w:eastAsia="Times New Roman" w:hAnsi="Tahoma" w:cs="Tahoma"/>
                <w:spacing w:val="-3"/>
                <w:szCs w:val="20"/>
              </w:rPr>
              <w:t>п</w:t>
            </w:r>
            <w:r w:rsidRPr="00E22EBD">
              <w:rPr>
                <w:rFonts w:ascii="Tahoma" w:eastAsia="Times New Roman" w:hAnsi="Tahoma" w:cs="Tahoma"/>
                <w:spacing w:val="-3"/>
                <w:szCs w:val="20"/>
              </w:rPr>
              <w:t>.</w:t>
            </w:r>
          </w:p>
          <w:p w:rsidR="00D30284" w:rsidRPr="00E22EBD" w:rsidRDefault="00D30284" w:rsidP="00BF3F7F">
            <w:pPr>
              <w:widowControl w:val="0"/>
              <w:spacing w:after="0" w:line="240" w:lineRule="auto"/>
              <w:jc w:val="both"/>
              <w:rPr>
                <w:rFonts w:ascii="Tahoma" w:eastAsia="Times New Roman" w:hAnsi="Tahoma" w:cs="Tahoma"/>
                <w:spacing w:val="-3"/>
                <w:szCs w:val="20"/>
              </w:rPr>
            </w:pPr>
          </w:p>
          <w:p w:rsidR="00D30284" w:rsidRPr="00FC259A" w:rsidRDefault="00D30284" w:rsidP="00665BEE">
            <w:pPr>
              <w:widowControl w:val="0"/>
              <w:shd w:val="clear" w:color="auto" w:fill="FFFFFF"/>
              <w:spacing w:after="0" w:line="240" w:lineRule="auto"/>
              <w:jc w:val="both"/>
              <w:rPr>
                <w:rFonts w:ascii="Tahoma" w:eastAsia="Times New Roman" w:hAnsi="Tahoma" w:cs="Tahoma"/>
                <w:spacing w:val="-3"/>
                <w:szCs w:val="20"/>
              </w:rPr>
            </w:pPr>
            <w:r w:rsidRPr="00E22EBD">
              <w:rPr>
                <w:rFonts w:ascii="Tahoma" w:eastAsia="Times New Roman" w:hAnsi="Tahoma" w:cs="Tahoma"/>
                <w:spacing w:val="-3"/>
                <w:szCs w:val="20"/>
              </w:rPr>
              <w:t>«____»  ____________________ 20</w:t>
            </w:r>
            <w:r>
              <w:rPr>
                <w:rFonts w:ascii="Tahoma" w:eastAsia="Times New Roman" w:hAnsi="Tahoma" w:cs="Tahoma"/>
                <w:spacing w:val="-3"/>
                <w:szCs w:val="20"/>
              </w:rPr>
              <w:t>2</w:t>
            </w:r>
            <w:r w:rsidR="00665BEE">
              <w:rPr>
                <w:rFonts w:ascii="Tahoma" w:eastAsia="Times New Roman" w:hAnsi="Tahoma" w:cs="Tahoma"/>
                <w:spacing w:val="-3"/>
                <w:szCs w:val="20"/>
              </w:rPr>
              <w:t xml:space="preserve">   </w:t>
            </w:r>
            <w:r w:rsidR="00955BC1">
              <w:rPr>
                <w:rFonts w:ascii="Tahoma" w:eastAsia="Times New Roman" w:hAnsi="Tahoma" w:cs="Tahoma"/>
                <w:spacing w:val="-3"/>
                <w:szCs w:val="20"/>
              </w:rPr>
              <w:t xml:space="preserve"> </w:t>
            </w:r>
            <w:r w:rsidRPr="00FC259A">
              <w:rPr>
                <w:rFonts w:ascii="Tahoma" w:eastAsia="Times New Roman" w:hAnsi="Tahoma" w:cs="Tahoma"/>
                <w:spacing w:val="-3"/>
                <w:szCs w:val="20"/>
              </w:rPr>
              <w:t>года</w:t>
            </w:r>
          </w:p>
        </w:tc>
        <w:tc>
          <w:tcPr>
            <w:tcW w:w="5299" w:type="dxa"/>
          </w:tcPr>
          <w:p w:rsidR="00E710F2" w:rsidRDefault="00E710F2" w:rsidP="00BF3F7F">
            <w:pPr>
              <w:widowControl w:val="0"/>
              <w:shd w:val="clear" w:color="auto" w:fill="FFFFFF"/>
              <w:spacing w:after="0" w:line="240" w:lineRule="auto"/>
              <w:rPr>
                <w:rFonts w:ascii="Tahoma" w:eastAsia="Times New Roman" w:hAnsi="Tahoma" w:cs="Tahoma"/>
                <w:spacing w:val="-3"/>
                <w:szCs w:val="20"/>
              </w:rPr>
            </w:pPr>
          </w:p>
          <w:p w:rsidR="00C73D57" w:rsidRDefault="00D30284" w:rsidP="00BF3F7F">
            <w:pPr>
              <w:widowControl w:val="0"/>
              <w:shd w:val="clear" w:color="auto" w:fill="FFFFFF"/>
              <w:spacing w:after="0" w:line="240" w:lineRule="auto"/>
              <w:rPr>
                <w:rFonts w:ascii="Tahoma" w:eastAsia="Times New Roman" w:hAnsi="Tahoma" w:cs="Tahoma"/>
                <w:spacing w:val="-3"/>
                <w:szCs w:val="20"/>
              </w:rPr>
            </w:pPr>
            <w:r>
              <w:rPr>
                <w:rFonts w:ascii="Tahoma" w:eastAsia="Times New Roman" w:hAnsi="Tahoma" w:cs="Tahoma"/>
                <w:spacing w:val="-3"/>
                <w:szCs w:val="20"/>
              </w:rPr>
              <w:t xml:space="preserve">Директор Кировского филиала </w:t>
            </w:r>
          </w:p>
          <w:p w:rsidR="00C73D57" w:rsidRDefault="00C73D57" w:rsidP="00BF3F7F">
            <w:pPr>
              <w:widowControl w:val="0"/>
              <w:shd w:val="clear" w:color="auto" w:fill="FFFFFF"/>
              <w:spacing w:after="0" w:line="240" w:lineRule="auto"/>
              <w:rPr>
                <w:rFonts w:ascii="Tahoma" w:eastAsia="Times New Roman" w:hAnsi="Tahoma" w:cs="Tahoma"/>
                <w:spacing w:val="-3"/>
                <w:szCs w:val="20"/>
              </w:rPr>
            </w:pPr>
          </w:p>
          <w:p w:rsidR="00D30284" w:rsidRPr="00FC259A" w:rsidRDefault="00D30284" w:rsidP="00BF3F7F">
            <w:pPr>
              <w:widowControl w:val="0"/>
              <w:shd w:val="clear" w:color="auto" w:fill="FFFFFF"/>
              <w:spacing w:after="0" w:line="240" w:lineRule="auto"/>
              <w:rPr>
                <w:rFonts w:ascii="Tahoma" w:eastAsia="Times New Roman" w:hAnsi="Tahoma" w:cs="Tahoma"/>
                <w:spacing w:val="-3"/>
                <w:szCs w:val="20"/>
              </w:rPr>
            </w:pPr>
            <w:r>
              <w:rPr>
                <w:rFonts w:ascii="Tahoma" w:eastAsia="Times New Roman" w:hAnsi="Tahoma" w:cs="Tahoma"/>
                <w:spacing w:val="-3"/>
                <w:szCs w:val="20"/>
              </w:rPr>
              <w:t xml:space="preserve">________________________  </w:t>
            </w:r>
            <w:r w:rsidR="00C00569">
              <w:rPr>
                <w:rFonts w:ascii="Tahoma" w:eastAsia="Times New Roman" w:hAnsi="Tahoma" w:cs="Tahoma"/>
                <w:spacing w:val="-3"/>
                <w:szCs w:val="20"/>
              </w:rPr>
              <w:t xml:space="preserve"> </w:t>
            </w:r>
            <w:r>
              <w:rPr>
                <w:rFonts w:ascii="Tahoma" w:eastAsia="Times New Roman" w:hAnsi="Tahoma" w:cs="Tahoma"/>
                <w:spacing w:val="-3"/>
                <w:szCs w:val="20"/>
              </w:rPr>
              <w:t>Ю.Б.</w:t>
            </w:r>
            <w:r w:rsidR="00C00569">
              <w:rPr>
                <w:rFonts w:ascii="Tahoma" w:eastAsia="Times New Roman" w:hAnsi="Tahoma" w:cs="Tahoma"/>
                <w:spacing w:val="-3"/>
                <w:szCs w:val="20"/>
              </w:rPr>
              <w:t xml:space="preserve"> </w:t>
            </w:r>
            <w:r>
              <w:rPr>
                <w:rFonts w:ascii="Tahoma" w:eastAsia="Times New Roman" w:hAnsi="Tahoma" w:cs="Tahoma"/>
                <w:spacing w:val="-3"/>
                <w:szCs w:val="20"/>
              </w:rPr>
              <w:t>Коромыслов</w:t>
            </w:r>
          </w:p>
          <w:p w:rsidR="00D30284" w:rsidRDefault="00D30284" w:rsidP="00BF3F7F">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м.п.</w:t>
            </w:r>
          </w:p>
          <w:p w:rsidR="00D30284" w:rsidRPr="00FC259A" w:rsidRDefault="00D30284" w:rsidP="00BF3F7F">
            <w:pPr>
              <w:widowControl w:val="0"/>
              <w:shd w:val="clear" w:color="auto" w:fill="FFFFFF"/>
              <w:spacing w:after="0" w:line="240" w:lineRule="auto"/>
              <w:jc w:val="both"/>
              <w:rPr>
                <w:rFonts w:ascii="Tahoma" w:eastAsia="Times New Roman" w:hAnsi="Tahoma" w:cs="Tahoma"/>
                <w:spacing w:val="-3"/>
                <w:szCs w:val="20"/>
              </w:rPr>
            </w:pPr>
          </w:p>
          <w:p w:rsidR="00D30284" w:rsidRPr="00FC259A" w:rsidRDefault="00D30284" w:rsidP="00665BEE">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«_____»  _________________ 20</w:t>
            </w:r>
            <w:r>
              <w:rPr>
                <w:rFonts w:ascii="Tahoma" w:eastAsia="Times New Roman" w:hAnsi="Tahoma" w:cs="Tahoma"/>
                <w:spacing w:val="-3"/>
                <w:szCs w:val="20"/>
              </w:rPr>
              <w:t>2</w:t>
            </w:r>
            <w:r w:rsidR="00665BEE">
              <w:rPr>
                <w:rFonts w:ascii="Tahoma" w:eastAsia="Times New Roman" w:hAnsi="Tahoma" w:cs="Tahoma"/>
                <w:spacing w:val="-3"/>
                <w:szCs w:val="20"/>
              </w:rPr>
              <w:t xml:space="preserve">     </w:t>
            </w:r>
            <w:r w:rsidR="00955BC1">
              <w:rPr>
                <w:rFonts w:ascii="Tahoma" w:eastAsia="Times New Roman" w:hAnsi="Tahoma" w:cs="Tahoma"/>
                <w:spacing w:val="-3"/>
                <w:szCs w:val="20"/>
              </w:rPr>
              <w:t xml:space="preserve"> </w:t>
            </w:r>
            <w:r w:rsidRPr="00FC259A">
              <w:rPr>
                <w:rFonts w:ascii="Tahoma" w:eastAsia="Times New Roman" w:hAnsi="Tahoma" w:cs="Tahoma"/>
                <w:spacing w:val="-3"/>
                <w:szCs w:val="20"/>
              </w:rPr>
              <w:t>года</w:t>
            </w:r>
          </w:p>
        </w:tc>
      </w:tr>
    </w:tbl>
    <w:p w:rsidR="00D30284" w:rsidRPr="00F21569" w:rsidRDefault="0060486C" w:rsidP="00D30284">
      <w:pPr>
        <w:spacing w:after="0" w:line="240" w:lineRule="auto"/>
        <w:jc w:val="right"/>
        <w:rPr>
          <w:rFonts w:ascii="Tahoma" w:eastAsia="Times New Roman" w:hAnsi="Tahoma" w:cs="Tahoma"/>
          <w:szCs w:val="20"/>
        </w:rPr>
      </w:pPr>
      <w:r>
        <w:rPr>
          <w:rFonts w:ascii="Tahoma" w:eastAsia="Times New Roman" w:hAnsi="Tahoma" w:cs="Tahoma"/>
          <w:szCs w:val="20"/>
        </w:rPr>
        <w:lastRenderedPageBreak/>
        <w:t>Пр</w:t>
      </w:r>
      <w:r w:rsidR="00D30284" w:rsidRPr="00F21569">
        <w:rPr>
          <w:rFonts w:ascii="Tahoma" w:eastAsia="Times New Roman" w:hAnsi="Tahoma" w:cs="Tahoma"/>
          <w:szCs w:val="20"/>
        </w:rPr>
        <w:t xml:space="preserve">иложение №1 </w:t>
      </w:r>
    </w:p>
    <w:p w:rsidR="00D30284" w:rsidRPr="00A86669" w:rsidRDefault="00D30284" w:rsidP="00D30284">
      <w:pPr>
        <w:spacing w:after="0" w:line="240" w:lineRule="auto"/>
        <w:jc w:val="right"/>
        <w:rPr>
          <w:rFonts w:ascii="Tahoma" w:eastAsia="Times New Roman" w:hAnsi="Tahoma" w:cs="Tahoma"/>
          <w:i/>
          <w:szCs w:val="20"/>
        </w:rPr>
      </w:pPr>
      <w:r>
        <w:rPr>
          <w:rFonts w:ascii="Tahoma" w:eastAsia="Times New Roman" w:hAnsi="Tahoma" w:cs="Tahoma"/>
          <w:szCs w:val="20"/>
        </w:rPr>
        <w:t>к д</w:t>
      </w:r>
      <w:r w:rsidRPr="00F21569">
        <w:rPr>
          <w:rFonts w:ascii="Tahoma" w:eastAsia="Times New Roman" w:hAnsi="Tahoma" w:cs="Tahoma"/>
          <w:szCs w:val="20"/>
        </w:rPr>
        <w:t>оговору</w:t>
      </w:r>
      <w:r>
        <w:rPr>
          <w:rFonts w:ascii="Tahoma" w:eastAsia="Times New Roman" w:hAnsi="Tahoma" w:cs="Tahoma"/>
          <w:szCs w:val="20"/>
        </w:rPr>
        <w:t xml:space="preserve"> на оказание охранных услуг</w:t>
      </w:r>
      <w:r w:rsidRPr="00F21569">
        <w:rPr>
          <w:rFonts w:ascii="Tahoma" w:eastAsia="Times New Roman" w:hAnsi="Tahoma" w:cs="Tahoma"/>
          <w:szCs w:val="20"/>
        </w:rPr>
        <w:t xml:space="preserve"> </w:t>
      </w:r>
      <w:r>
        <w:rPr>
          <w:rFonts w:ascii="Tahoma" w:eastAsia="Times New Roman" w:hAnsi="Tahoma" w:cs="Tahoma"/>
          <w:szCs w:val="20"/>
        </w:rPr>
        <w:br/>
      </w:r>
      <w:r w:rsidRPr="00F21569">
        <w:rPr>
          <w:rFonts w:ascii="Tahoma" w:eastAsia="Times New Roman" w:hAnsi="Tahoma" w:cs="Tahoma"/>
          <w:szCs w:val="20"/>
        </w:rPr>
        <w:t>№</w:t>
      </w:r>
      <w:r>
        <w:rPr>
          <w:rFonts w:ascii="Tahoma" w:eastAsia="Times New Roman" w:hAnsi="Tahoma" w:cs="Tahoma"/>
          <w:i/>
          <w:szCs w:val="20"/>
        </w:rPr>
        <w:t xml:space="preserve">_________________________ </w:t>
      </w:r>
      <w:r w:rsidRPr="00F21569">
        <w:rPr>
          <w:rFonts w:ascii="Tahoma" w:eastAsia="Times New Roman" w:hAnsi="Tahoma" w:cs="Tahoma"/>
          <w:szCs w:val="20"/>
        </w:rPr>
        <w:t>от _</w:t>
      </w:r>
      <w:r>
        <w:rPr>
          <w:rFonts w:ascii="Tahoma" w:eastAsia="Times New Roman" w:hAnsi="Tahoma" w:cs="Tahoma"/>
          <w:i/>
          <w:szCs w:val="20"/>
        </w:rPr>
        <w:t>_____________</w:t>
      </w:r>
    </w:p>
    <w:p w:rsidR="00D30284" w:rsidRDefault="00D30284" w:rsidP="00D30284">
      <w:pPr>
        <w:widowControl w:val="0"/>
        <w:autoSpaceDE w:val="0"/>
        <w:autoSpaceDN w:val="0"/>
        <w:adjustRightInd w:val="0"/>
        <w:spacing w:after="0" w:line="240" w:lineRule="auto"/>
        <w:contextualSpacing/>
        <w:rPr>
          <w:rFonts w:ascii="Tahoma" w:hAnsi="Tahoma" w:cs="Tahoma"/>
          <w:b/>
          <w:bCs/>
          <w:szCs w:val="20"/>
        </w:rPr>
      </w:pPr>
    </w:p>
    <w:p w:rsidR="00D30284" w:rsidRDefault="00D30284" w:rsidP="00D30284">
      <w:pPr>
        <w:widowControl w:val="0"/>
        <w:autoSpaceDE w:val="0"/>
        <w:autoSpaceDN w:val="0"/>
        <w:adjustRightInd w:val="0"/>
        <w:spacing w:after="0" w:line="240" w:lineRule="auto"/>
        <w:contextualSpacing/>
        <w:jc w:val="center"/>
        <w:rPr>
          <w:rFonts w:ascii="Tahoma" w:hAnsi="Tahoma" w:cs="Tahoma"/>
          <w:b/>
          <w:bCs/>
          <w:szCs w:val="20"/>
        </w:rPr>
      </w:pPr>
    </w:p>
    <w:p w:rsidR="00D30284" w:rsidRDefault="00D30284" w:rsidP="00D30284">
      <w:pPr>
        <w:spacing w:after="0" w:line="240" w:lineRule="auto"/>
        <w:contextualSpacing/>
        <w:jc w:val="center"/>
        <w:rPr>
          <w:rFonts w:ascii="Tahoma" w:hAnsi="Tahoma" w:cs="Tahoma"/>
          <w:b/>
          <w:szCs w:val="20"/>
        </w:rPr>
      </w:pPr>
    </w:p>
    <w:p w:rsidR="00D30284" w:rsidRPr="00133C8C" w:rsidRDefault="00D30284" w:rsidP="00D30284">
      <w:pPr>
        <w:spacing w:after="0" w:line="240" w:lineRule="auto"/>
        <w:contextualSpacing/>
        <w:jc w:val="center"/>
        <w:rPr>
          <w:rFonts w:ascii="Tahoma" w:hAnsi="Tahoma" w:cs="Tahoma"/>
          <w:b/>
          <w:szCs w:val="20"/>
        </w:rPr>
      </w:pPr>
      <w:r w:rsidRPr="00133C8C">
        <w:rPr>
          <w:rFonts w:ascii="Tahoma" w:hAnsi="Tahoma" w:cs="Tahoma"/>
          <w:b/>
          <w:szCs w:val="20"/>
        </w:rPr>
        <w:t>ТЕРМИНЫ И ОПРЕДЕЛЕНИЯ</w:t>
      </w:r>
    </w:p>
    <w:p w:rsidR="00D30284" w:rsidRPr="00133C8C" w:rsidRDefault="00D30284" w:rsidP="00D30284">
      <w:pPr>
        <w:spacing w:after="0" w:line="240" w:lineRule="auto"/>
        <w:contextualSpacing/>
        <w:rPr>
          <w:rFonts w:ascii="Tahoma" w:hAnsi="Tahoma" w:cs="Tahoma"/>
          <w:szCs w:val="20"/>
        </w:rPr>
      </w:pPr>
    </w:p>
    <w:p w:rsidR="00D30284" w:rsidRPr="00133C8C" w:rsidRDefault="00D30284" w:rsidP="00D30284">
      <w:pPr>
        <w:spacing w:line="240" w:lineRule="auto"/>
        <w:jc w:val="both"/>
        <w:rPr>
          <w:rFonts w:ascii="Tahoma" w:hAnsi="Tahoma" w:cs="Tahoma"/>
          <w:b/>
          <w:bCs/>
          <w:color w:val="000000"/>
          <w:szCs w:val="20"/>
        </w:rPr>
      </w:pPr>
      <w:r w:rsidRPr="00133C8C">
        <w:rPr>
          <w:rFonts w:ascii="Tahoma" w:hAnsi="Tahoma" w:cs="Tahoma"/>
          <w:b/>
          <w:bCs/>
        </w:rPr>
        <w:t>Частное охранное предприятие/организация (ЧОП/ЧОО)</w:t>
      </w:r>
      <w:r w:rsidRPr="00133C8C">
        <w:rPr>
          <w:rFonts w:ascii="Tahoma" w:hAnsi="Tahoma" w:cs="Tahoma"/>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rsidR="00D30284" w:rsidRPr="00133C8C" w:rsidRDefault="00D30284" w:rsidP="00D30284">
      <w:pPr>
        <w:spacing w:line="240" w:lineRule="auto"/>
        <w:rPr>
          <w:rFonts w:ascii="Tahoma" w:hAnsi="Tahoma" w:cs="Tahoma"/>
          <w:b/>
        </w:rPr>
      </w:pPr>
      <w:r w:rsidRPr="00133C8C">
        <w:rPr>
          <w:rFonts w:ascii="Tahoma" w:hAnsi="Tahoma" w:cs="Tahoma"/>
          <w:b/>
          <w:bCs/>
          <w:color w:val="000000"/>
          <w:szCs w:val="20"/>
        </w:rPr>
        <w:t>Ведомственная</w:t>
      </w:r>
      <w:r w:rsidRPr="00133C8C">
        <w:rPr>
          <w:rFonts w:ascii="Tahoma" w:hAnsi="Tahoma" w:cs="Tahoma"/>
          <w:b/>
          <w:bCs/>
          <w:color w:val="000000"/>
        </w:rPr>
        <w:t xml:space="preserve"> </w:t>
      </w:r>
      <w:r w:rsidRPr="00133C8C">
        <w:rPr>
          <w:rFonts w:ascii="Tahoma" w:hAnsi="Tahoma" w:cs="Tahoma"/>
          <w:b/>
          <w:bCs/>
          <w:color w:val="000000"/>
          <w:szCs w:val="20"/>
        </w:rPr>
        <w:t>охрана</w:t>
      </w:r>
      <w:r w:rsidRPr="00133C8C">
        <w:rPr>
          <w:rFonts w:ascii="Tahoma" w:hAnsi="Tahoma" w:cs="Tahoma"/>
          <w:color w:val="000000"/>
        </w:rPr>
        <w:t xml:space="preserve"> — </w:t>
      </w:r>
      <w:r w:rsidRPr="00133C8C">
        <w:rPr>
          <w:rFonts w:ascii="Tahoma" w:hAnsi="Tahoma" w:cs="Tahoma"/>
          <w:color w:val="000000"/>
          <w:szCs w:val="20"/>
        </w:rPr>
        <w:t>в</w:t>
      </w:r>
      <w:r w:rsidRPr="00133C8C">
        <w:rPr>
          <w:rFonts w:ascii="Tahoma" w:hAnsi="Tahoma" w:cs="Tahoma"/>
          <w:color w:val="000000"/>
        </w:rPr>
        <w:t xml:space="preserve"> </w:t>
      </w:r>
      <w:r w:rsidRPr="00133C8C">
        <w:rPr>
          <w:rFonts w:ascii="Tahoma" w:hAnsi="Tahoma" w:cs="Tahoma"/>
          <w:color w:val="000000"/>
          <w:szCs w:val="20"/>
        </w:rPr>
        <w:t>РФ</w:t>
      </w:r>
      <w:r w:rsidRPr="00133C8C">
        <w:rPr>
          <w:rFonts w:ascii="Tahoma" w:hAnsi="Tahoma" w:cs="Tahoma"/>
          <w:color w:val="000000"/>
        </w:rPr>
        <w:t xml:space="preserve"> </w:t>
      </w:r>
      <w:r w:rsidRPr="00133C8C">
        <w:rPr>
          <w:rFonts w:ascii="Tahoma" w:hAnsi="Tahoma" w:cs="Tahoma"/>
          <w:color w:val="000000"/>
          <w:szCs w:val="20"/>
        </w:rPr>
        <w:t>это</w:t>
      </w:r>
      <w:r w:rsidRPr="00133C8C">
        <w:rPr>
          <w:rFonts w:ascii="Tahoma" w:hAnsi="Tahoma" w:cs="Tahoma"/>
          <w:color w:val="000000"/>
        </w:rPr>
        <w:t xml:space="preserve"> </w:t>
      </w:r>
      <w:r w:rsidRPr="00133C8C">
        <w:rPr>
          <w:rFonts w:ascii="Tahoma" w:hAnsi="Tahoma" w:cs="Tahoma"/>
          <w:color w:val="000000"/>
          <w:szCs w:val="20"/>
        </w:rPr>
        <w:t>совокупность</w:t>
      </w:r>
      <w:r w:rsidRPr="00133C8C">
        <w:rPr>
          <w:rFonts w:ascii="Tahoma" w:hAnsi="Tahoma" w:cs="Tahoma"/>
          <w:color w:val="000000"/>
        </w:rPr>
        <w:t xml:space="preserve"> </w:t>
      </w:r>
      <w:r w:rsidRPr="00133C8C">
        <w:rPr>
          <w:rFonts w:ascii="Tahoma" w:hAnsi="Tahoma" w:cs="Tahoma"/>
          <w:color w:val="000000"/>
          <w:szCs w:val="20"/>
        </w:rPr>
        <w:t>органов</w:t>
      </w:r>
      <w:r w:rsidRPr="00133C8C">
        <w:rPr>
          <w:rFonts w:ascii="Tahoma" w:hAnsi="Tahoma" w:cs="Tahoma"/>
          <w:color w:val="000000"/>
        </w:rPr>
        <w:t xml:space="preserve"> </w:t>
      </w:r>
      <w:r w:rsidRPr="00133C8C">
        <w:rPr>
          <w:rFonts w:ascii="Tahoma" w:hAnsi="Tahoma" w:cs="Tahoma"/>
          <w:color w:val="000000"/>
          <w:szCs w:val="20"/>
        </w:rPr>
        <w:t>управления</w:t>
      </w:r>
      <w:r w:rsidRPr="00133C8C">
        <w:rPr>
          <w:rFonts w:ascii="Tahoma" w:hAnsi="Tahoma" w:cs="Tahoma"/>
          <w:color w:val="000000"/>
        </w:rPr>
        <w:t xml:space="preserve">, </w:t>
      </w:r>
      <w:r w:rsidRPr="00133C8C">
        <w:rPr>
          <w:rFonts w:ascii="Tahoma" w:hAnsi="Tahoma" w:cs="Tahoma"/>
          <w:color w:val="000000"/>
          <w:szCs w:val="20"/>
        </w:rPr>
        <w:t>сил</w:t>
      </w:r>
      <w:r w:rsidRPr="00133C8C">
        <w:rPr>
          <w:rFonts w:ascii="Tahoma" w:hAnsi="Tahoma" w:cs="Tahoma"/>
          <w:color w:val="000000"/>
        </w:rPr>
        <w:t xml:space="preserve"> </w:t>
      </w:r>
      <w:r w:rsidRPr="00133C8C">
        <w:rPr>
          <w:rFonts w:ascii="Tahoma" w:hAnsi="Tahoma" w:cs="Tahoma"/>
          <w:color w:val="000000"/>
          <w:szCs w:val="20"/>
        </w:rPr>
        <w:t>и</w:t>
      </w:r>
      <w:r w:rsidRPr="00133C8C">
        <w:rPr>
          <w:rFonts w:ascii="Tahoma" w:hAnsi="Tahoma" w:cs="Tahoma"/>
          <w:color w:val="000000"/>
        </w:rPr>
        <w:t xml:space="preserve"> </w:t>
      </w:r>
      <w:r w:rsidRPr="00133C8C">
        <w:rPr>
          <w:rFonts w:ascii="Tahoma" w:hAnsi="Tahoma" w:cs="Tahoma"/>
          <w:color w:val="000000"/>
          <w:szCs w:val="20"/>
        </w:rPr>
        <w:t>средств</w:t>
      </w:r>
      <w:r w:rsidRPr="00133C8C">
        <w:rPr>
          <w:rFonts w:ascii="Tahoma" w:hAnsi="Tahoma" w:cs="Tahoma"/>
          <w:color w:val="000000"/>
        </w:rPr>
        <w:t xml:space="preserve">, </w:t>
      </w:r>
      <w:r w:rsidRPr="00133C8C">
        <w:rPr>
          <w:rFonts w:ascii="Tahoma" w:hAnsi="Tahoma" w:cs="Tahoma"/>
          <w:color w:val="000000"/>
          <w:szCs w:val="20"/>
        </w:rPr>
        <w:t>предназначенных</w:t>
      </w:r>
      <w:r w:rsidRPr="00133C8C">
        <w:rPr>
          <w:rFonts w:ascii="Tahoma" w:hAnsi="Tahoma" w:cs="Tahoma"/>
          <w:color w:val="000000"/>
        </w:rPr>
        <w:t xml:space="preserve"> </w:t>
      </w:r>
      <w:r w:rsidRPr="00133C8C">
        <w:rPr>
          <w:rFonts w:ascii="Tahoma" w:hAnsi="Tahoma" w:cs="Tahoma"/>
          <w:color w:val="000000"/>
          <w:szCs w:val="20"/>
        </w:rPr>
        <w:t>для</w:t>
      </w:r>
      <w:r w:rsidRPr="00133C8C">
        <w:rPr>
          <w:rFonts w:ascii="Tahoma" w:hAnsi="Tahoma" w:cs="Tahoma"/>
          <w:color w:val="000000"/>
        </w:rPr>
        <w:t xml:space="preserve"> </w:t>
      </w:r>
      <w:r w:rsidRPr="00133C8C">
        <w:rPr>
          <w:rFonts w:ascii="Tahoma" w:hAnsi="Tahoma" w:cs="Tahoma"/>
          <w:color w:val="000000"/>
          <w:szCs w:val="20"/>
        </w:rPr>
        <w:t>защиты</w:t>
      </w:r>
      <w:r w:rsidRPr="00133C8C">
        <w:rPr>
          <w:rFonts w:ascii="Tahoma" w:hAnsi="Tahoma" w:cs="Tahoma"/>
          <w:color w:val="000000"/>
        </w:rPr>
        <w:t xml:space="preserve"> </w:t>
      </w:r>
      <w:r w:rsidRPr="00133C8C">
        <w:rPr>
          <w:rFonts w:ascii="Tahoma" w:hAnsi="Tahoma" w:cs="Tahoma"/>
          <w:color w:val="000000"/>
          <w:szCs w:val="20"/>
        </w:rPr>
        <w:t>охраняемых</w:t>
      </w:r>
      <w:r w:rsidRPr="00133C8C">
        <w:rPr>
          <w:rFonts w:ascii="Tahoma" w:hAnsi="Tahoma" w:cs="Tahoma"/>
          <w:color w:val="000000"/>
        </w:rPr>
        <w:t xml:space="preserve"> </w:t>
      </w:r>
      <w:r w:rsidRPr="00133C8C">
        <w:rPr>
          <w:rFonts w:ascii="Tahoma" w:hAnsi="Tahoma" w:cs="Tahoma"/>
          <w:color w:val="000000"/>
          <w:szCs w:val="20"/>
        </w:rPr>
        <w:t>объектов</w:t>
      </w:r>
      <w:r w:rsidRPr="00133C8C">
        <w:rPr>
          <w:rFonts w:ascii="Tahoma" w:hAnsi="Tahoma" w:cs="Tahoma"/>
          <w:color w:val="000000"/>
        </w:rPr>
        <w:t xml:space="preserve"> </w:t>
      </w:r>
      <w:r w:rsidRPr="00133C8C">
        <w:rPr>
          <w:rFonts w:ascii="Tahoma" w:hAnsi="Tahoma" w:cs="Tahoma"/>
          <w:color w:val="000000"/>
          <w:szCs w:val="20"/>
        </w:rPr>
        <w:t>от</w:t>
      </w:r>
      <w:r w:rsidRPr="00133C8C">
        <w:rPr>
          <w:rFonts w:ascii="Tahoma" w:hAnsi="Tahoma" w:cs="Tahoma"/>
          <w:color w:val="000000"/>
        </w:rPr>
        <w:t xml:space="preserve"> </w:t>
      </w:r>
      <w:r w:rsidRPr="00133C8C">
        <w:rPr>
          <w:rFonts w:ascii="Tahoma" w:hAnsi="Tahoma" w:cs="Tahoma"/>
          <w:color w:val="000000"/>
          <w:szCs w:val="20"/>
        </w:rPr>
        <w:t>противоправных</w:t>
      </w:r>
      <w:r w:rsidRPr="00133C8C">
        <w:rPr>
          <w:rFonts w:ascii="Tahoma" w:hAnsi="Tahoma" w:cs="Tahoma"/>
          <w:color w:val="000000"/>
        </w:rPr>
        <w:t xml:space="preserve"> </w:t>
      </w:r>
      <w:r w:rsidRPr="00133C8C">
        <w:rPr>
          <w:rFonts w:ascii="Tahoma" w:hAnsi="Tahoma" w:cs="Tahoma"/>
          <w:color w:val="000000"/>
          <w:szCs w:val="20"/>
        </w:rPr>
        <w:t>посягательств</w:t>
      </w:r>
      <w:r w:rsidRPr="00133C8C">
        <w:rPr>
          <w:rFonts w:ascii="Tahoma" w:hAnsi="Tahoma" w:cs="Tahoma"/>
          <w:color w:val="000000"/>
        </w:rPr>
        <w:t xml:space="preserve">, </w:t>
      </w:r>
      <w:r w:rsidRPr="00133C8C">
        <w:rPr>
          <w:rFonts w:ascii="Tahoma" w:hAnsi="Tahoma" w:cs="Tahoma"/>
          <w:color w:val="000000"/>
          <w:szCs w:val="20"/>
        </w:rPr>
        <w:t>создаваемых</w:t>
      </w:r>
      <w:r w:rsidRPr="00133C8C">
        <w:rPr>
          <w:rFonts w:ascii="Tahoma" w:hAnsi="Tahoma" w:cs="Tahoma"/>
          <w:color w:val="000000"/>
        </w:rPr>
        <w:t xml:space="preserve"> </w:t>
      </w:r>
      <w:r w:rsidRPr="00133C8C">
        <w:rPr>
          <w:rFonts w:ascii="Tahoma" w:hAnsi="Tahoma" w:cs="Tahoma"/>
          <w:color w:val="000000"/>
          <w:szCs w:val="20"/>
        </w:rPr>
        <w:t>имеющими</w:t>
      </w:r>
      <w:r w:rsidRPr="00133C8C">
        <w:rPr>
          <w:rFonts w:ascii="Tahoma" w:hAnsi="Tahoma" w:cs="Tahoma"/>
          <w:color w:val="000000"/>
        </w:rPr>
        <w:t xml:space="preserve"> </w:t>
      </w:r>
      <w:r w:rsidRPr="00133C8C">
        <w:rPr>
          <w:rFonts w:ascii="Tahoma" w:hAnsi="Tahoma" w:cs="Tahoma"/>
          <w:color w:val="000000"/>
          <w:szCs w:val="20"/>
        </w:rPr>
        <w:t>право</w:t>
      </w:r>
      <w:r w:rsidRPr="00133C8C">
        <w:rPr>
          <w:rFonts w:ascii="Tahoma" w:hAnsi="Tahoma" w:cs="Tahoma"/>
          <w:color w:val="000000"/>
        </w:rPr>
        <w:t xml:space="preserve"> </w:t>
      </w:r>
      <w:r w:rsidRPr="00133C8C">
        <w:rPr>
          <w:rFonts w:ascii="Tahoma" w:hAnsi="Tahoma" w:cs="Tahoma"/>
          <w:color w:val="000000"/>
          <w:szCs w:val="20"/>
        </w:rPr>
        <w:t>на</w:t>
      </w:r>
      <w:r w:rsidRPr="00133C8C">
        <w:rPr>
          <w:rFonts w:ascii="Tahoma" w:hAnsi="Tahoma" w:cs="Tahoma"/>
          <w:color w:val="000000"/>
        </w:rPr>
        <w:t xml:space="preserve"> </w:t>
      </w:r>
      <w:r w:rsidRPr="00133C8C">
        <w:rPr>
          <w:rFonts w:ascii="Tahoma" w:hAnsi="Tahoma" w:cs="Tahoma"/>
          <w:color w:val="000000"/>
          <w:szCs w:val="20"/>
        </w:rPr>
        <w:t>создание</w:t>
      </w:r>
      <w:r w:rsidRPr="00133C8C">
        <w:rPr>
          <w:rFonts w:ascii="Tahoma" w:hAnsi="Tahoma" w:cs="Tahoma"/>
          <w:color w:val="000000"/>
        </w:rPr>
        <w:t xml:space="preserve"> </w:t>
      </w:r>
      <w:r w:rsidRPr="00133C8C">
        <w:rPr>
          <w:rFonts w:ascii="Tahoma" w:hAnsi="Tahoma" w:cs="Tahoma"/>
          <w:color w:val="000000"/>
          <w:szCs w:val="20"/>
        </w:rPr>
        <w:t>ведомственной</w:t>
      </w:r>
      <w:r w:rsidRPr="00133C8C">
        <w:rPr>
          <w:rFonts w:ascii="Tahoma" w:hAnsi="Tahoma" w:cs="Tahoma"/>
          <w:color w:val="000000"/>
        </w:rPr>
        <w:t xml:space="preserve"> </w:t>
      </w:r>
      <w:r w:rsidRPr="00133C8C">
        <w:rPr>
          <w:rFonts w:ascii="Tahoma" w:hAnsi="Tahoma" w:cs="Tahoma"/>
          <w:color w:val="000000"/>
          <w:szCs w:val="20"/>
        </w:rPr>
        <w:t>охраны</w:t>
      </w:r>
      <w:r w:rsidRPr="00133C8C">
        <w:rPr>
          <w:rFonts w:ascii="Tahoma" w:hAnsi="Tahoma" w:cs="Tahoma"/>
          <w:color w:val="000000"/>
        </w:rPr>
        <w:t xml:space="preserve"> </w:t>
      </w:r>
      <w:r w:rsidRPr="00133C8C">
        <w:rPr>
          <w:rFonts w:ascii="Tahoma" w:hAnsi="Tahoma" w:cs="Tahoma"/>
          <w:color w:val="000000"/>
          <w:szCs w:val="20"/>
        </w:rPr>
        <w:t>федеральными</w:t>
      </w:r>
      <w:r w:rsidRPr="00133C8C">
        <w:rPr>
          <w:rFonts w:ascii="Tahoma" w:hAnsi="Tahoma" w:cs="Tahoma"/>
          <w:color w:val="000000"/>
        </w:rPr>
        <w:t xml:space="preserve"> </w:t>
      </w:r>
      <w:r w:rsidRPr="00133C8C">
        <w:rPr>
          <w:rFonts w:ascii="Tahoma" w:hAnsi="Tahoma" w:cs="Tahoma"/>
          <w:color w:val="000000"/>
          <w:szCs w:val="20"/>
        </w:rPr>
        <w:t>органами</w:t>
      </w:r>
      <w:r w:rsidRPr="00133C8C">
        <w:rPr>
          <w:rFonts w:ascii="Tahoma" w:hAnsi="Tahoma" w:cs="Tahoma"/>
          <w:color w:val="000000"/>
        </w:rPr>
        <w:t xml:space="preserve"> </w:t>
      </w:r>
      <w:r w:rsidRPr="00133C8C">
        <w:rPr>
          <w:rFonts w:ascii="Tahoma" w:hAnsi="Tahoma" w:cs="Tahoma"/>
          <w:color w:val="000000"/>
          <w:szCs w:val="20"/>
        </w:rPr>
        <w:t>исполнительной</w:t>
      </w:r>
      <w:r w:rsidRPr="00133C8C">
        <w:rPr>
          <w:rFonts w:ascii="Tahoma" w:hAnsi="Tahoma" w:cs="Tahoma"/>
          <w:color w:val="000000"/>
        </w:rPr>
        <w:t xml:space="preserve"> </w:t>
      </w:r>
      <w:r w:rsidRPr="00133C8C">
        <w:rPr>
          <w:rFonts w:ascii="Tahoma" w:hAnsi="Tahoma" w:cs="Tahoma"/>
          <w:color w:val="000000"/>
          <w:szCs w:val="20"/>
        </w:rPr>
        <w:t>власти</w:t>
      </w:r>
      <w:r w:rsidRPr="00133C8C">
        <w:rPr>
          <w:rFonts w:ascii="Tahoma" w:hAnsi="Tahoma" w:cs="Tahoma"/>
          <w:color w:val="000000"/>
        </w:rPr>
        <w:t xml:space="preserve"> </w:t>
      </w:r>
      <w:r w:rsidRPr="00133C8C">
        <w:rPr>
          <w:rFonts w:ascii="Tahoma" w:hAnsi="Tahoma" w:cs="Tahoma"/>
          <w:color w:val="000000"/>
          <w:szCs w:val="20"/>
        </w:rPr>
        <w:t>и</w:t>
      </w:r>
      <w:r w:rsidRPr="00133C8C">
        <w:rPr>
          <w:rFonts w:ascii="Tahoma" w:hAnsi="Tahoma" w:cs="Tahoma"/>
          <w:color w:val="000000"/>
        </w:rPr>
        <w:t xml:space="preserve"> </w:t>
      </w:r>
      <w:r w:rsidRPr="00133C8C">
        <w:rPr>
          <w:rFonts w:ascii="Tahoma" w:hAnsi="Tahoma" w:cs="Tahoma"/>
          <w:color w:val="000000"/>
          <w:szCs w:val="20"/>
        </w:rPr>
        <w:t>организациями;</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 xml:space="preserve">Охранник </w:t>
      </w:r>
      <w:r w:rsidRPr="00133C8C">
        <w:rPr>
          <w:rFonts w:ascii="Tahoma" w:hAnsi="Tahoma" w:cs="Tahoma"/>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 xml:space="preserve">Контролер </w:t>
      </w:r>
      <w:r w:rsidRPr="00133C8C">
        <w:rPr>
          <w:rFonts w:ascii="Tahoma" w:hAnsi="Tahoma" w:cs="Tahoma"/>
        </w:rPr>
        <w:t>-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D30284" w:rsidRPr="00133C8C" w:rsidRDefault="00D30284" w:rsidP="00D30284">
      <w:pPr>
        <w:widowControl w:val="0"/>
        <w:spacing w:line="240" w:lineRule="auto"/>
        <w:jc w:val="both"/>
        <w:rPr>
          <w:rFonts w:ascii="Tahoma" w:hAnsi="Tahoma" w:cs="Tahoma"/>
          <w:szCs w:val="20"/>
        </w:rPr>
      </w:pPr>
      <w:r w:rsidRPr="00133C8C">
        <w:rPr>
          <w:rFonts w:ascii="Tahoma" w:hAnsi="Tahoma" w:cs="Tahoma"/>
          <w:b/>
          <w:bCs/>
          <w:color w:val="333333"/>
          <w:szCs w:val="20"/>
        </w:rPr>
        <w:t>Ответственные лица</w:t>
      </w:r>
      <w:r w:rsidRPr="00133C8C">
        <w:rPr>
          <w:rFonts w:ascii="Tahoma" w:hAnsi="Tahoma" w:cs="Tahoma"/>
          <w:color w:val="333333"/>
          <w:szCs w:val="20"/>
        </w:rPr>
        <w:t xml:space="preserve"> (уполномоченные лица) – лица, уполномоченные заказчиком услуг, имеющие право вскрытия (закрытия) объекта (помещения) и постановки (снятия) сигнализации, а также лица</w:t>
      </w:r>
      <w:r w:rsidR="00E710F2">
        <w:rPr>
          <w:rFonts w:ascii="Tahoma" w:hAnsi="Tahoma" w:cs="Tahoma"/>
          <w:color w:val="333333"/>
          <w:szCs w:val="20"/>
        </w:rPr>
        <w:t>,</w:t>
      </w:r>
      <w:r w:rsidRPr="00133C8C">
        <w:rPr>
          <w:rFonts w:ascii="Tahoma" w:hAnsi="Tahoma" w:cs="Tahoma"/>
          <w:color w:val="333333"/>
          <w:szCs w:val="20"/>
        </w:rPr>
        <w:t xml:space="preserve"> имеющие право давать разрешение (подписывать материальный пропуск) на вывоз (вынос) имущества заказчика;</w:t>
      </w:r>
    </w:p>
    <w:p w:rsidR="00D30284" w:rsidRPr="00133C8C" w:rsidRDefault="00D30284" w:rsidP="00D30284">
      <w:pPr>
        <w:spacing w:line="240" w:lineRule="auto"/>
        <w:jc w:val="both"/>
        <w:rPr>
          <w:rFonts w:ascii="Tahoma" w:hAnsi="Tahoma" w:cs="Tahoma"/>
        </w:rPr>
      </w:pPr>
      <w:r w:rsidRPr="00133C8C">
        <w:rPr>
          <w:rFonts w:ascii="Tahoma" w:hAnsi="Tahoma" w:cs="Tahoma"/>
          <w:b/>
        </w:rPr>
        <w:t>Охраняемый объект</w:t>
      </w:r>
      <w:r w:rsidRPr="00133C8C">
        <w:rPr>
          <w:rFonts w:ascii="Tahoma" w:hAnsi="Tahoma" w:cs="Tahoma"/>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rsidR="00D30284" w:rsidRPr="00133C8C" w:rsidRDefault="00D30284" w:rsidP="00D30284">
      <w:pPr>
        <w:spacing w:line="240" w:lineRule="auto"/>
        <w:jc w:val="both"/>
        <w:rPr>
          <w:rFonts w:ascii="Tahoma" w:hAnsi="Tahoma" w:cs="Tahoma"/>
          <w:color w:val="333333"/>
          <w:szCs w:val="20"/>
        </w:rPr>
      </w:pPr>
      <w:r w:rsidRPr="00133C8C">
        <w:rPr>
          <w:rFonts w:ascii="Tahoma" w:hAnsi="Tahoma" w:cs="Tahoma"/>
          <w:b/>
          <w:bCs/>
          <w:color w:val="333333"/>
          <w:szCs w:val="20"/>
        </w:rPr>
        <w:t xml:space="preserve">Пост охраны </w:t>
      </w:r>
      <w:r w:rsidRPr="00133C8C">
        <w:rPr>
          <w:rFonts w:ascii="Tahoma" w:hAnsi="Tahoma" w:cs="Tahoma"/>
          <w:color w:val="333333"/>
          <w:szCs w:val="20"/>
        </w:rPr>
        <w:t>-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rsidR="00D30284" w:rsidRPr="00133C8C" w:rsidRDefault="00D30284" w:rsidP="00D30284">
      <w:pPr>
        <w:spacing w:line="240" w:lineRule="auto"/>
        <w:jc w:val="both"/>
        <w:rPr>
          <w:rFonts w:ascii="Tahoma" w:hAnsi="Tahoma" w:cs="Tahoma"/>
          <w:color w:val="333333"/>
          <w:szCs w:val="20"/>
        </w:rPr>
      </w:pPr>
      <w:r w:rsidRPr="00133C8C">
        <w:rPr>
          <w:rFonts w:ascii="Tahoma" w:hAnsi="Tahoma" w:cs="Tahoma"/>
          <w:b/>
          <w:bCs/>
          <w:color w:val="333333"/>
          <w:szCs w:val="20"/>
        </w:rPr>
        <w:t>Стационарный пост</w:t>
      </w:r>
      <w:r w:rsidRPr="00133C8C">
        <w:rPr>
          <w:rFonts w:ascii="Tahoma" w:hAnsi="Tahoma" w:cs="Tahoma"/>
          <w:color w:val="333333"/>
          <w:szCs w:val="20"/>
        </w:rPr>
        <w:t> - пост охраны, расположенный на определенном участке местности, не подразумевающий перемещение охранника;</w:t>
      </w:r>
    </w:p>
    <w:p w:rsidR="00D30284" w:rsidRPr="00133C8C" w:rsidRDefault="00D30284" w:rsidP="00D30284">
      <w:pPr>
        <w:spacing w:line="240" w:lineRule="auto"/>
        <w:jc w:val="both"/>
        <w:rPr>
          <w:rFonts w:ascii="Tahoma" w:hAnsi="Tahoma" w:cs="Tahoma"/>
        </w:rPr>
      </w:pPr>
      <w:r w:rsidRPr="00133C8C">
        <w:rPr>
          <w:rFonts w:ascii="Tahoma" w:hAnsi="Tahoma" w:cs="Tahoma"/>
          <w:b/>
          <w:bCs/>
          <w:color w:val="333333"/>
          <w:szCs w:val="20"/>
        </w:rPr>
        <w:t xml:space="preserve">Подвижной пост </w:t>
      </w:r>
      <w:r w:rsidRPr="00133C8C">
        <w:rPr>
          <w:rFonts w:ascii="Tahoma" w:hAnsi="Tahoma" w:cs="Tahoma"/>
        </w:rPr>
        <w:t>–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rsidR="00D30284" w:rsidRPr="00133C8C" w:rsidRDefault="00D30284" w:rsidP="00D30284">
      <w:pPr>
        <w:spacing w:line="240" w:lineRule="auto"/>
        <w:jc w:val="both"/>
        <w:rPr>
          <w:rFonts w:ascii="Tahoma" w:hAnsi="Tahoma" w:cs="Tahoma"/>
        </w:rPr>
      </w:pPr>
      <w:r w:rsidRPr="00133C8C">
        <w:rPr>
          <w:rFonts w:ascii="Tahoma" w:hAnsi="Tahoma" w:cs="Tahoma"/>
          <w:b/>
          <w:bCs/>
          <w:color w:val="333333"/>
          <w:szCs w:val="20"/>
        </w:rPr>
        <w:t>Патрулирование</w:t>
      </w:r>
      <w:r w:rsidRPr="00133C8C">
        <w:rPr>
          <w:rFonts w:ascii="Tahoma" w:hAnsi="Tahoma" w:cs="Tahoma"/>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rsidR="00D30284" w:rsidRPr="00133C8C" w:rsidRDefault="00D30284" w:rsidP="00D30284">
      <w:pPr>
        <w:spacing w:line="240" w:lineRule="auto"/>
        <w:jc w:val="both"/>
        <w:rPr>
          <w:rFonts w:ascii="Tahoma" w:hAnsi="Tahoma" w:cs="Tahoma"/>
        </w:rPr>
      </w:pPr>
      <w:r w:rsidRPr="00133C8C">
        <w:rPr>
          <w:rFonts w:ascii="Tahoma" w:hAnsi="Tahoma" w:cs="Tahoma"/>
          <w:b/>
        </w:rPr>
        <w:t xml:space="preserve">Товарно-материальные ценности </w:t>
      </w:r>
      <w:r w:rsidRPr="00133C8C">
        <w:rPr>
          <w:rFonts w:ascii="Tahoma" w:hAnsi="Tahoma" w:cs="Tahoma"/>
        </w:rPr>
        <w:t>-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rPr>
        <w:t>- находящееся на Объекте охраны и подлежащее охране силами стационарных постов охраны в соответствии с настоящим Договором;</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rPr>
        <w:t xml:space="preserve">- находящееся за пределами Объекта охраны переданное под охрану на основании писем и актов </w:t>
      </w:r>
      <w:r w:rsidRPr="00133C8C">
        <w:rPr>
          <w:rFonts w:ascii="Tahoma" w:hAnsi="Tahoma" w:cs="Tahoma"/>
        </w:rPr>
        <w:lastRenderedPageBreak/>
        <w:t>Заказчика.</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Пропускной режим</w:t>
      </w:r>
      <w:r w:rsidRPr="00133C8C">
        <w:rPr>
          <w:rFonts w:ascii="Tahoma" w:hAnsi="Tahoma" w:cs="Tahoma"/>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Внутриобъектовый режим</w:t>
      </w:r>
      <w:r w:rsidRPr="00133C8C">
        <w:rPr>
          <w:rFonts w:ascii="Tahoma" w:hAnsi="Tahoma" w:cs="Tahoma"/>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 xml:space="preserve">Удостоверение частного охранника </w:t>
      </w:r>
      <w:r w:rsidRPr="00133C8C">
        <w:rPr>
          <w:rFonts w:ascii="Tahoma" w:hAnsi="Tahoma" w:cs="Tahoma"/>
        </w:rPr>
        <w:t>-</w:t>
      </w:r>
      <w:r w:rsidRPr="00133C8C">
        <w:rPr>
          <w:rFonts w:ascii="Tahoma" w:hAnsi="Tahoma" w:cs="Tahoma"/>
          <w:b/>
        </w:rPr>
        <w:t xml:space="preserve"> </w:t>
      </w:r>
      <w:r w:rsidRPr="00133C8C">
        <w:rPr>
          <w:rFonts w:ascii="Tahoma" w:hAnsi="Tahoma" w:cs="Tahoma"/>
        </w:rPr>
        <w:t>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 xml:space="preserve">Личная карточка охранника </w:t>
      </w:r>
      <w:r w:rsidRPr="00133C8C">
        <w:rPr>
          <w:rFonts w:ascii="Tahoma" w:hAnsi="Tahoma" w:cs="Tahoma"/>
        </w:rPr>
        <w:t>-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Инструкция о пропускном и внутриобъектовом режимах</w:t>
      </w:r>
      <w:r w:rsidRPr="00133C8C">
        <w:rPr>
          <w:rFonts w:ascii="Tahoma" w:hAnsi="Tahoma" w:cs="Tahoma"/>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 xml:space="preserve">Материально-технические ресурсы Исполнителя </w:t>
      </w:r>
      <w:r w:rsidRPr="00133C8C">
        <w:rPr>
          <w:rFonts w:ascii="Tahoma" w:hAnsi="Tahoma" w:cs="Tahoma"/>
        </w:rPr>
        <w:t>-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rsidR="00D30284" w:rsidRPr="00133C8C" w:rsidRDefault="00D30284" w:rsidP="00D30284">
      <w:pPr>
        <w:widowControl w:val="0"/>
        <w:spacing w:line="240" w:lineRule="auto"/>
        <w:jc w:val="both"/>
        <w:rPr>
          <w:rFonts w:ascii="Tahoma" w:hAnsi="Tahoma" w:cs="Tahoma"/>
          <w:b/>
        </w:rPr>
      </w:pPr>
      <w:r w:rsidRPr="00133C8C">
        <w:rPr>
          <w:rFonts w:ascii="Tahoma" w:hAnsi="Tahoma" w:cs="Tahoma"/>
          <w:b/>
        </w:rPr>
        <w:t xml:space="preserve">ИТСО </w:t>
      </w:r>
      <w:r w:rsidRPr="00133C8C">
        <w:rPr>
          <w:rFonts w:ascii="Tahoma" w:hAnsi="Tahoma" w:cs="Tahoma"/>
        </w:rPr>
        <w:t>- разрешенные для использования действующим законодательством и предусмотренные настоящим Договором инженерно-технические средства охраны, в т.ч.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Форменное обмундирование</w:t>
      </w:r>
      <w:r w:rsidRPr="00133C8C">
        <w:rPr>
          <w:rFonts w:ascii="Tahoma" w:hAnsi="Tahoma" w:cs="Tahoma"/>
        </w:rPr>
        <w:t xml:space="preserve"> – специализированная одежда работника охранного предприятия для несения службы по охране объекта, имеющая отличительные нашивки</w:t>
      </w:r>
      <w:r w:rsidR="00E710F2">
        <w:rPr>
          <w:rFonts w:ascii="Tahoma" w:hAnsi="Tahoma" w:cs="Tahoma"/>
        </w:rPr>
        <w:t>,</w:t>
      </w:r>
      <w:r w:rsidRPr="00133C8C">
        <w:rPr>
          <w:rFonts w:ascii="Tahoma" w:hAnsi="Tahoma" w:cs="Tahoma"/>
        </w:rPr>
        <w:t xml:space="preserve"> позволяющие определить принадлежность лица к данному охранному предприятию;</w:t>
      </w:r>
    </w:p>
    <w:p w:rsidR="00D30284" w:rsidRPr="00133C8C" w:rsidRDefault="00D30284" w:rsidP="00E710F2">
      <w:pPr>
        <w:spacing w:after="0" w:line="240" w:lineRule="auto"/>
        <w:contextualSpacing/>
        <w:jc w:val="both"/>
        <w:rPr>
          <w:rFonts w:ascii="Tahoma" w:hAnsi="Tahoma" w:cs="Tahoma"/>
          <w:szCs w:val="20"/>
        </w:rPr>
      </w:pPr>
      <w:r w:rsidRPr="00133C8C">
        <w:rPr>
          <w:rFonts w:ascii="Tahoma" w:eastAsia="Times New Roman" w:hAnsi="Tahoma" w:cs="Tahoma"/>
          <w:b/>
          <w:bCs/>
          <w:color w:val="333333"/>
          <w:szCs w:val="20"/>
        </w:rPr>
        <w:t>Служебное оружие </w:t>
      </w:r>
      <w:r w:rsidRPr="00133C8C">
        <w:rPr>
          <w:rFonts w:ascii="Tahoma" w:eastAsia="Times New Roman" w:hAnsi="Tahoma" w:cs="Tahoma"/>
          <w:color w:val="333333"/>
          <w:szCs w:val="20"/>
        </w:rPr>
        <w:t xml:space="preserve">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w:t>
      </w:r>
      <w:r w:rsidRPr="00133C8C">
        <w:rPr>
          <w:rFonts w:ascii="Tahoma" w:hAnsi="Tahoma" w:cs="Tahoma"/>
          <w:szCs w:val="20"/>
        </w:rPr>
        <w:t>Понятие боевого ручного стрелкового и служебного оружия дано в ст.ст. 4,5 Федерального закона № 150 ФЗ от 13.12.1996 (ред. от 10.07.2012) «Об оружии»;</w:t>
      </w:r>
    </w:p>
    <w:p w:rsidR="00D30284" w:rsidRPr="00133C8C" w:rsidRDefault="00D30284" w:rsidP="00D30284">
      <w:pPr>
        <w:spacing w:after="150" w:line="240" w:lineRule="auto"/>
        <w:jc w:val="both"/>
        <w:rPr>
          <w:rFonts w:ascii="Tahoma" w:eastAsia="Times New Roman" w:hAnsi="Tahoma" w:cs="Tahoma"/>
          <w:color w:val="333333"/>
          <w:szCs w:val="20"/>
        </w:rPr>
      </w:pPr>
    </w:p>
    <w:p w:rsidR="00D30284" w:rsidRPr="00133C8C" w:rsidRDefault="00D30284" w:rsidP="00E710F2">
      <w:pPr>
        <w:spacing w:after="0" w:line="240" w:lineRule="auto"/>
        <w:contextualSpacing/>
        <w:jc w:val="both"/>
        <w:rPr>
          <w:rFonts w:ascii="Tahoma" w:hAnsi="Tahoma" w:cs="Tahoma"/>
          <w:szCs w:val="20"/>
        </w:rPr>
      </w:pPr>
      <w:r w:rsidRPr="00133C8C">
        <w:rPr>
          <w:rFonts w:ascii="Tahoma" w:hAnsi="Tahoma" w:cs="Tahoma"/>
          <w:b/>
          <w:bCs/>
          <w:color w:val="333333"/>
          <w:szCs w:val="20"/>
        </w:rPr>
        <w:t xml:space="preserve">Специальные средства </w:t>
      </w:r>
      <w:r w:rsidRPr="00133C8C">
        <w:rPr>
          <w:rFonts w:ascii="Tahoma" w:hAnsi="Tahoma" w:cs="Tahoma"/>
        </w:rPr>
        <w:t>-  средства,  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электрошокеры, наручники, свисток и др.);</w:t>
      </w:r>
    </w:p>
    <w:p w:rsidR="00E710F2" w:rsidRDefault="00E710F2" w:rsidP="00D30284">
      <w:pPr>
        <w:spacing w:line="240" w:lineRule="auto"/>
        <w:jc w:val="both"/>
        <w:rPr>
          <w:rFonts w:ascii="Tahoma" w:hAnsi="Tahoma" w:cs="Tahoma"/>
          <w:b/>
          <w:bCs/>
          <w:color w:val="333333"/>
          <w:szCs w:val="20"/>
        </w:rPr>
      </w:pPr>
    </w:p>
    <w:p w:rsidR="00D30284" w:rsidRPr="00133C8C" w:rsidRDefault="00D30284" w:rsidP="00D30284">
      <w:pPr>
        <w:spacing w:line="240" w:lineRule="auto"/>
        <w:jc w:val="both"/>
        <w:rPr>
          <w:rFonts w:ascii="Tahoma" w:hAnsi="Tahoma" w:cs="Tahoma"/>
        </w:rPr>
      </w:pPr>
      <w:r w:rsidRPr="00133C8C">
        <w:rPr>
          <w:rFonts w:ascii="Tahoma" w:hAnsi="Tahoma" w:cs="Tahoma"/>
          <w:b/>
          <w:bCs/>
          <w:color w:val="333333"/>
          <w:szCs w:val="20"/>
        </w:rPr>
        <w:t xml:space="preserve">Пульт централизованного наблюдения (ПЦН) </w:t>
      </w:r>
      <w:r w:rsidRPr="00133C8C">
        <w:rPr>
          <w:rFonts w:ascii="Tahoma" w:hAnsi="Tahoma" w:cs="Tahoma"/>
        </w:rPr>
        <w:t>–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извещателей;</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Средства связи</w:t>
      </w:r>
      <w:r w:rsidRPr="00133C8C">
        <w:rPr>
          <w:rFonts w:ascii="Tahoma" w:hAnsi="Tahoma" w:cs="Tahoma"/>
        </w:rPr>
        <w:t xml:space="preserve"> – переносные и стационарные радиостанции, аппараты сотовой связи, аппараты стационарной связи;</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lastRenderedPageBreak/>
        <w:t>Силовое реагирование</w:t>
      </w:r>
      <w:r w:rsidRPr="00133C8C">
        <w:rPr>
          <w:rFonts w:ascii="Tahoma" w:hAnsi="Tahoma" w:cs="Tahoma"/>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Нарушитель</w:t>
      </w:r>
      <w:r w:rsidRPr="00133C8C">
        <w:rPr>
          <w:rFonts w:ascii="Tahoma" w:hAnsi="Tahoma" w:cs="Tahoma"/>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Нейтрализация нарушителя</w:t>
      </w:r>
      <w:r w:rsidRPr="00133C8C">
        <w:rPr>
          <w:rFonts w:ascii="Tahoma" w:hAnsi="Tahoma" w:cs="Tahoma"/>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rsidR="00D30284" w:rsidRPr="00133C8C" w:rsidRDefault="00D30284" w:rsidP="00D30284">
      <w:pPr>
        <w:widowControl w:val="0"/>
        <w:spacing w:line="240" w:lineRule="auto"/>
        <w:jc w:val="both"/>
        <w:rPr>
          <w:rFonts w:ascii="Tahoma" w:hAnsi="Tahoma" w:cs="Tahoma"/>
        </w:rPr>
      </w:pPr>
      <w:r w:rsidRPr="00133C8C">
        <w:rPr>
          <w:rFonts w:ascii="Tahoma" w:hAnsi="Tahoma" w:cs="Tahoma"/>
          <w:b/>
        </w:rPr>
        <w:t>Система физической защиты</w:t>
      </w:r>
      <w:r w:rsidRPr="00133C8C">
        <w:rPr>
          <w:rFonts w:ascii="Tahoma" w:hAnsi="Tahoma" w:cs="Tahoma"/>
        </w:rPr>
        <w:t xml:space="preserve"> – совокупность направленных на предотвращение актов незаконного вмешательства организационных, административных и правовых мер,</w:t>
      </w:r>
      <w:r w:rsidR="00E710F2">
        <w:rPr>
          <w:rFonts w:ascii="Tahoma" w:hAnsi="Tahoma" w:cs="Tahoma"/>
        </w:rPr>
        <w:t xml:space="preserve"> </w:t>
      </w:r>
      <w:r w:rsidRPr="00133C8C">
        <w:rPr>
          <w:rFonts w:ascii="Tahoma" w:hAnsi="Tahoma" w:cs="Tahoma"/>
        </w:rPr>
        <w:t>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D30284" w:rsidRPr="00133C8C" w:rsidRDefault="00D30284" w:rsidP="00D30284">
      <w:pPr>
        <w:spacing w:line="240" w:lineRule="auto"/>
        <w:jc w:val="both"/>
        <w:rPr>
          <w:rFonts w:ascii="Tahoma" w:hAnsi="Tahoma" w:cs="Tahoma"/>
        </w:rPr>
      </w:pPr>
      <w:r w:rsidRPr="00133C8C">
        <w:rPr>
          <w:rFonts w:ascii="Tahoma" w:hAnsi="Tahoma" w:cs="Tahoma"/>
          <w:b/>
          <w:bCs/>
          <w:color w:val="333333"/>
          <w:szCs w:val="20"/>
        </w:rPr>
        <w:t>Надлежащее качество услуг</w:t>
      </w:r>
      <w:r w:rsidRPr="00133C8C">
        <w:rPr>
          <w:rFonts w:ascii="Tahoma" w:hAnsi="Tahoma" w:cs="Tahoma"/>
        </w:rPr>
        <w:t xml:space="preserve"> - соответствие услуг следующим условиям:</w:t>
      </w:r>
      <w:r w:rsidRPr="00133C8C">
        <w:rPr>
          <w:rFonts w:ascii="Tahoma" w:hAnsi="Tahoma" w:cs="Tahoma"/>
        </w:rPr>
        <w:br/>
        <w:t>- документы, согласно которым функционирует охранная организация, в наличии и в порядке, а информация о ней достоверна.</w:t>
      </w:r>
    </w:p>
    <w:p w:rsidR="00D30284" w:rsidRPr="00133C8C" w:rsidRDefault="00D30284" w:rsidP="00D30284">
      <w:pPr>
        <w:spacing w:line="240" w:lineRule="auto"/>
        <w:jc w:val="both"/>
        <w:rPr>
          <w:rFonts w:ascii="Tahoma" w:hAnsi="Tahoma" w:cs="Tahoma"/>
        </w:rPr>
      </w:pPr>
      <w:r w:rsidRPr="00133C8C">
        <w:rPr>
          <w:rFonts w:ascii="Tahoma" w:hAnsi="Tahoma" w:cs="Tahoma"/>
        </w:rPr>
        <w:t>- охранная организация полностью укомплектована специалистами соответствующего уровня квалификации и профессиональной подготовки;</w:t>
      </w:r>
    </w:p>
    <w:p w:rsidR="00D30284" w:rsidRPr="00133C8C" w:rsidRDefault="00D30284" w:rsidP="00D30284">
      <w:pPr>
        <w:spacing w:line="240" w:lineRule="auto"/>
        <w:jc w:val="both"/>
        <w:rPr>
          <w:rFonts w:ascii="Tahoma" w:hAnsi="Tahoma" w:cs="Tahoma"/>
        </w:rPr>
      </w:pPr>
      <w:r w:rsidRPr="00133C8C">
        <w:rPr>
          <w:rFonts w:ascii="Tahoma" w:hAnsi="Tahoma" w:cs="Tahoma"/>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rsidR="00D30284" w:rsidRDefault="00D30284" w:rsidP="00D30284">
      <w:pPr>
        <w:spacing w:line="240" w:lineRule="auto"/>
        <w:jc w:val="both"/>
        <w:rPr>
          <w:rFonts w:ascii="Tahoma" w:hAnsi="Tahoma" w:cs="Tahoma"/>
        </w:rPr>
      </w:pPr>
      <w:r w:rsidRPr="00133C8C">
        <w:rPr>
          <w:rFonts w:ascii="Tahoma" w:hAnsi="Tahoma" w:cs="Tahoma"/>
        </w:rPr>
        <w:t>- услуги соответствуют ожиданиям и потребностям заказчика (получателя) услуги.</w:t>
      </w:r>
    </w:p>
    <w:tbl>
      <w:tblPr>
        <w:tblpPr w:leftFromText="180" w:rightFromText="180" w:vertAnchor="text" w:horzAnchor="margin" w:tblpY="107"/>
        <w:tblW w:w="9889" w:type="dxa"/>
        <w:tblLayout w:type="fixed"/>
        <w:tblLook w:val="01E0" w:firstRow="1" w:lastRow="1" w:firstColumn="1" w:lastColumn="1" w:noHBand="0" w:noVBand="0"/>
      </w:tblPr>
      <w:tblGrid>
        <w:gridCol w:w="4395"/>
        <w:gridCol w:w="5494"/>
      </w:tblGrid>
      <w:tr w:rsidR="00D30284" w:rsidRPr="00FC259A" w:rsidTr="00BF3F7F">
        <w:tc>
          <w:tcPr>
            <w:tcW w:w="4395" w:type="dxa"/>
          </w:tcPr>
          <w:p w:rsidR="00D30284" w:rsidRPr="00FC259A" w:rsidRDefault="00D30284" w:rsidP="00BF3F7F">
            <w:pPr>
              <w:widowControl w:val="0"/>
              <w:shd w:val="clear" w:color="auto" w:fill="FFFFFF"/>
              <w:tabs>
                <w:tab w:val="left" w:pos="4232"/>
              </w:tabs>
              <w:spacing w:after="0" w:line="240" w:lineRule="auto"/>
              <w:ind w:right="-108"/>
              <w:rPr>
                <w:rFonts w:ascii="Tahoma" w:eastAsia="Times New Roman" w:hAnsi="Tahoma" w:cs="Tahoma"/>
                <w:b/>
                <w:szCs w:val="20"/>
              </w:rPr>
            </w:pPr>
          </w:p>
        </w:tc>
        <w:tc>
          <w:tcPr>
            <w:tcW w:w="5494" w:type="dxa"/>
          </w:tcPr>
          <w:p w:rsidR="00D30284" w:rsidRPr="00FC259A" w:rsidRDefault="00D30284" w:rsidP="00BF3F7F">
            <w:pPr>
              <w:widowControl w:val="0"/>
              <w:shd w:val="clear" w:color="auto" w:fill="FFFFFF"/>
              <w:spacing w:after="0" w:line="240" w:lineRule="auto"/>
              <w:ind w:right="461"/>
              <w:rPr>
                <w:rFonts w:ascii="Tahoma" w:eastAsia="Times New Roman" w:hAnsi="Tahoma" w:cs="Tahoma"/>
                <w:b/>
                <w:szCs w:val="20"/>
              </w:rPr>
            </w:pPr>
          </w:p>
        </w:tc>
      </w:tr>
      <w:tr w:rsidR="00D30284" w:rsidRPr="00FC259A" w:rsidTr="00BF3F7F">
        <w:tc>
          <w:tcPr>
            <w:tcW w:w="4395" w:type="dxa"/>
          </w:tcPr>
          <w:p w:rsidR="00D30284" w:rsidRPr="00FC259A" w:rsidRDefault="00D30284" w:rsidP="00BF3F7F">
            <w:pPr>
              <w:widowControl w:val="0"/>
              <w:spacing w:after="0" w:line="240" w:lineRule="auto"/>
              <w:jc w:val="both"/>
              <w:rPr>
                <w:rFonts w:ascii="Tahoma" w:eastAsia="Times New Roman" w:hAnsi="Tahoma" w:cs="Tahoma"/>
                <w:b/>
                <w:szCs w:val="20"/>
              </w:rPr>
            </w:pPr>
          </w:p>
        </w:tc>
        <w:tc>
          <w:tcPr>
            <w:tcW w:w="5494" w:type="dxa"/>
          </w:tcPr>
          <w:p w:rsidR="00D30284" w:rsidRPr="00FC259A" w:rsidRDefault="00D30284" w:rsidP="00BF3F7F">
            <w:pPr>
              <w:widowControl w:val="0"/>
              <w:spacing w:after="0" w:line="240" w:lineRule="auto"/>
              <w:jc w:val="both"/>
              <w:rPr>
                <w:rFonts w:ascii="Tahoma" w:eastAsia="Times New Roman" w:hAnsi="Tahoma" w:cs="Tahoma"/>
                <w:b/>
                <w:szCs w:val="20"/>
              </w:rPr>
            </w:pPr>
          </w:p>
        </w:tc>
      </w:tr>
      <w:tr w:rsidR="00D30284" w:rsidRPr="00FC259A" w:rsidTr="00BF3F7F">
        <w:tc>
          <w:tcPr>
            <w:tcW w:w="4395" w:type="dxa"/>
          </w:tcPr>
          <w:p w:rsidR="00D30284" w:rsidRPr="00FC259A" w:rsidRDefault="00D30284" w:rsidP="00BF3F7F">
            <w:pPr>
              <w:widowControl w:val="0"/>
              <w:shd w:val="clear" w:color="auto" w:fill="FFFFFF"/>
              <w:spacing w:after="0" w:line="240" w:lineRule="auto"/>
              <w:jc w:val="both"/>
              <w:rPr>
                <w:rFonts w:ascii="Tahoma" w:eastAsia="Times New Roman" w:hAnsi="Tahoma" w:cs="Tahoma"/>
                <w:spacing w:val="-3"/>
                <w:szCs w:val="20"/>
              </w:rPr>
            </w:pPr>
          </w:p>
        </w:tc>
        <w:tc>
          <w:tcPr>
            <w:tcW w:w="5494" w:type="dxa"/>
          </w:tcPr>
          <w:p w:rsidR="00D30284" w:rsidRPr="00FC259A" w:rsidRDefault="00D30284" w:rsidP="00BF3F7F">
            <w:pPr>
              <w:widowControl w:val="0"/>
              <w:shd w:val="clear" w:color="auto" w:fill="FFFFFF"/>
              <w:spacing w:after="0" w:line="240" w:lineRule="auto"/>
              <w:jc w:val="both"/>
              <w:rPr>
                <w:rFonts w:ascii="Tahoma" w:eastAsia="Times New Roman" w:hAnsi="Tahoma" w:cs="Tahoma"/>
                <w:spacing w:val="-3"/>
                <w:szCs w:val="20"/>
              </w:rPr>
            </w:pPr>
          </w:p>
        </w:tc>
      </w:tr>
      <w:tr w:rsidR="00D30284" w:rsidRPr="00FC259A" w:rsidTr="00BF3F7F">
        <w:tc>
          <w:tcPr>
            <w:tcW w:w="4395" w:type="dxa"/>
          </w:tcPr>
          <w:p w:rsidR="00D30284" w:rsidRPr="00FC259A" w:rsidRDefault="00D30284" w:rsidP="00BF3F7F">
            <w:pPr>
              <w:widowControl w:val="0"/>
              <w:spacing w:after="0" w:line="240" w:lineRule="auto"/>
              <w:jc w:val="both"/>
              <w:rPr>
                <w:rFonts w:ascii="Tahoma" w:eastAsia="Times New Roman" w:hAnsi="Tahoma" w:cs="Tahoma"/>
                <w:spacing w:val="-3"/>
                <w:szCs w:val="20"/>
              </w:rPr>
            </w:pPr>
          </w:p>
        </w:tc>
        <w:tc>
          <w:tcPr>
            <w:tcW w:w="5494" w:type="dxa"/>
          </w:tcPr>
          <w:p w:rsidR="00D30284" w:rsidRPr="00FC259A" w:rsidRDefault="00D30284" w:rsidP="00BF3F7F">
            <w:pPr>
              <w:widowControl w:val="0"/>
              <w:spacing w:after="0" w:line="240" w:lineRule="auto"/>
              <w:jc w:val="both"/>
              <w:rPr>
                <w:rFonts w:ascii="Tahoma" w:eastAsia="Times New Roman" w:hAnsi="Tahoma" w:cs="Tahoma"/>
                <w:spacing w:val="-3"/>
                <w:szCs w:val="20"/>
              </w:rPr>
            </w:pPr>
          </w:p>
        </w:tc>
      </w:tr>
      <w:tr w:rsidR="00D30284" w:rsidRPr="00FC259A" w:rsidTr="00BF3F7F">
        <w:tc>
          <w:tcPr>
            <w:tcW w:w="4395" w:type="dxa"/>
          </w:tcPr>
          <w:p w:rsidR="00D30284" w:rsidRDefault="00D30284" w:rsidP="00BF3F7F">
            <w:pPr>
              <w:widowControl w:val="0"/>
              <w:shd w:val="clear" w:color="auto" w:fill="FFFFFF"/>
              <w:spacing w:after="0" w:line="240" w:lineRule="auto"/>
              <w:ind w:right="-108"/>
              <w:rPr>
                <w:rFonts w:ascii="Tahoma" w:eastAsia="Times New Roman" w:hAnsi="Tahoma" w:cs="Tahoma"/>
                <w:spacing w:val="-3"/>
                <w:szCs w:val="20"/>
              </w:rPr>
            </w:pPr>
            <w:r>
              <w:rPr>
                <w:rFonts w:ascii="Tahoma" w:eastAsia="Times New Roman" w:hAnsi="Tahoma" w:cs="Tahoma"/>
                <w:spacing w:val="-3"/>
                <w:szCs w:val="20"/>
              </w:rPr>
              <w:t xml:space="preserve">Директор   </w:t>
            </w:r>
          </w:p>
          <w:p w:rsidR="00D30284" w:rsidRDefault="00D30284" w:rsidP="00BF3F7F">
            <w:pPr>
              <w:widowControl w:val="0"/>
              <w:shd w:val="clear" w:color="auto" w:fill="FFFFFF"/>
              <w:spacing w:after="0" w:line="240" w:lineRule="auto"/>
              <w:ind w:right="-108"/>
              <w:rPr>
                <w:rFonts w:ascii="Tahoma" w:eastAsia="Times New Roman" w:hAnsi="Tahoma" w:cs="Tahoma"/>
                <w:spacing w:val="-3"/>
                <w:szCs w:val="20"/>
              </w:rPr>
            </w:pPr>
            <w:r>
              <w:rPr>
                <w:rFonts w:ascii="Tahoma" w:eastAsia="Times New Roman" w:hAnsi="Tahoma" w:cs="Tahoma"/>
                <w:spacing w:val="-3"/>
                <w:szCs w:val="20"/>
              </w:rPr>
              <w:t xml:space="preserve">                         </w:t>
            </w:r>
            <w:r>
              <w:rPr>
                <w:rFonts w:ascii="Tahoma" w:eastAsia="Times New Roman" w:hAnsi="Tahoma" w:cs="Tahoma"/>
                <w:spacing w:val="-3"/>
                <w:szCs w:val="20"/>
              </w:rPr>
              <w:br/>
            </w:r>
          </w:p>
          <w:p w:rsidR="00D30284" w:rsidRPr="00E22EBD" w:rsidRDefault="00D30284" w:rsidP="00BF3F7F">
            <w:pPr>
              <w:widowControl w:val="0"/>
              <w:shd w:val="clear" w:color="auto" w:fill="FFFFFF"/>
              <w:spacing w:after="0" w:line="240" w:lineRule="auto"/>
              <w:ind w:right="-108"/>
              <w:rPr>
                <w:rFonts w:ascii="Tahoma" w:eastAsia="Times New Roman" w:hAnsi="Tahoma" w:cs="Tahoma"/>
                <w:spacing w:val="-3"/>
                <w:szCs w:val="20"/>
              </w:rPr>
            </w:pPr>
            <w:r>
              <w:rPr>
                <w:rFonts w:ascii="Tahoma" w:eastAsia="Times New Roman" w:hAnsi="Tahoma" w:cs="Tahoma"/>
                <w:spacing w:val="-3"/>
                <w:szCs w:val="20"/>
              </w:rPr>
              <w:t xml:space="preserve">_______________________ </w:t>
            </w:r>
            <w:r w:rsidR="00665BEE">
              <w:rPr>
                <w:rFonts w:ascii="Tahoma" w:eastAsia="Times New Roman" w:hAnsi="Tahoma" w:cs="Tahoma"/>
                <w:spacing w:val="-3"/>
                <w:szCs w:val="20"/>
              </w:rPr>
              <w:t>/            /</w:t>
            </w:r>
          </w:p>
          <w:p w:rsidR="00D30284" w:rsidRDefault="00D30284" w:rsidP="00BF3F7F">
            <w:pPr>
              <w:widowControl w:val="0"/>
              <w:spacing w:after="0" w:line="240" w:lineRule="auto"/>
              <w:rPr>
                <w:rFonts w:ascii="Tahoma" w:eastAsia="Times New Roman" w:hAnsi="Tahoma" w:cs="Tahoma"/>
                <w:spacing w:val="-3"/>
                <w:szCs w:val="20"/>
              </w:rPr>
            </w:pPr>
            <w:r w:rsidRPr="00FC259A">
              <w:rPr>
                <w:rFonts w:ascii="Tahoma" w:eastAsia="Times New Roman" w:hAnsi="Tahoma" w:cs="Tahoma"/>
                <w:spacing w:val="-3"/>
                <w:szCs w:val="20"/>
              </w:rPr>
              <w:t>м</w:t>
            </w:r>
            <w:r w:rsidRPr="00E22EBD">
              <w:rPr>
                <w:rFonts w:ascii="Tahoma" w:eastAsia="Times New Roman" w:hAnsi="Tahoma" w:cs="Tahoma"/>
                <w:spacing w:val="-3"/>
                <w:szCs w:val="20"/>
              </w:rPr>
              <w:t>.</w:t>
            </w:r>
            <w:r w:rsidRPr="00FC259A">
              <w:rPr>
                <w:rFonts w:ascii="Tahoma" w:eastAsia="Times New Roman" w:hAnsi="Tahoma" w:cs="Tahoma"/>
                <w:spacing w:val="-3"/>
                <w:szCs w:val="20"/>
              </w:rPr>
              <w:t>п</w:t>
            </w:r>
            <w:r w:rsidRPr="00E22EBD">
              <w:rPr>
                <w:rFonts w:ascii="Tahoma" w:eastAsia="Times New Roman" w:hAnsi="Tahoma" w:cs="Tahoma"/>
                <w:spacing w:val="-3"/>
                <w:szCs w:val="20"/>
              </w:rPr>
              <w:t>.</w:t>
            </w:r>
          </w:p>
          <w:p w:rsidR="00D30284" w:rsidRPr="00E22EBD" w:rsidRDefault="00D30284" w:rsidP="00BF3F7F">
            <w:pPr>
              <w:widowControl w:val="0"/>
              <w:spacing w:after="0" w:line="240" w:lineRule="auto"/>
              <w:rPr>
                <w:rFonts w:ascii="Tahoma" w:eastAsia="Times New Roman" w:hAnsi="Tahoma" w:cs="Tahoma"/>
                <w:spacing w:val="-3"/>
                <w:szCs w:val="20"/>
              </w:rPr>
            </w:pPr>
          </w:p>
          <w:p w:rsidR="00D30284" w:rsidRPr="00FC259A" w:rsidRDefault="00D30284" w:rsidP="00BF3F7F">
            <w:pPr>
              <w:widowControl w:val="0"/>
              <w:shd w:val="clear" w:color="auto" w:fill="FFFFFF"/>
              <w:spacing w:after="0" w:line="240" w:lineRule="auto"/>
              <w:rPr>
                <w:rFonts w:ascii="Tahoma" w:eastAsia="Times New Roman" w:hAnsi="Tahoma" w:cs="Tahoma"/>
                <w:spacing w:val="-3"/>
                <w:szCs w:val="20"/>
              </w:rPr>
            </w:pPr>
            <w:r w:rsidRPr="00E22EBD">
              <w:rPr>
                <w:rFonts w:ascii="Tahoma" w:eastAsia="Times New Roman" w:hAnsi="Tahoma" w:cs="Tahoma"/>
                <w:spacing w:val="-3"/>
                <w:szCs w:val="20"/>
              </w:rPr>
              <w:t>«____»  ____________________ 20</w:t>
            </w:r>
            <w:r>
              <w:rPr>
                <w:rFonts w:ascii="Tahoma" w:eastAsia="Times New Roman" w:hAnsi="Tahoma" w:cs="Tahoma"/>
                <w:spacing w:val="-3"/>
                <w:szCs w:val="20"/>
              </w:rPr>
              <w:t>2_</w:t>
            </w:r>
            <w:r w:rsidRPr="00E22EBD">
              <w:rPr>
                <w:rFonts w:ascii="Tahoma" w:eastAsia="Times New Roman" w:hAnsi="Tahoma" w:cs="Tahoma"/>
                <w:spacing w:val="-3"/>
                <w:szCs w:val="20"/>
              </w:rPr>
              <w:t xml:space="preserve"> </w:t>
            </w:r>
            <w:r w:rsidRPr="00FC259A">
              <w:rPr>
                <w:rFonts w:ascii="Tahoma" w:eastAsia="Times New Roman" w:hAnsi="Tahoma" w:cs="Tahoma"/>
                <w:spacing w:val="-3"/>
                <w:szCs w:val="20"/>
              </w:rPr>
              <w:t>года</w:t>
            </w:r>
          </w:p>
        </w:tc>
        <w:tc>
          <w:tcPr>
            <w:tcW w:w="5494" w:type="dxa"/>
          </w:tcPr>
          <w:p w:rsidR="00D30284" w:rsidRPr="003F51AD" w:rsidRDefault="00D30284" w:rsidP="00BF3F7F">
            <w:pPr>
              <w:widowControl w:val="0"/>
              <w:shd w:val="clear" w:color="auto" w:fill="FFFFFF"/>
              <w:spacing w:after="0" w:line="240" w:lineRule="auto"/>
              <w:ind w:right="461"/>
              <w:rPr>
                <w:rFonts w:ascii="Tahoma" w:eastAsia="Times New Roman" w:hAnsi="Tahoma" w:cs="Tahoma"/>
                <w:spacing w:val="-3"/>
                <w:szCs w:val="20"/>
              </w:rPr>
            </w:pPr>
            <w:r>
              <w:rPr>
                <w:rFonts w:ascii="Tahoma" w:eastAsia="Times New Roman" w:hAnsi="Tahoma" w:cs="Tahoma"/>
                <w:spacing w:val="-3"/>
                <w:szCs w:val="20"/>
              </w:rPr>
              <w:t xml:space="preserve">Директор Кировского филиала </w:t>
            </w:r>
            <w:r w:rsidRPr="003F51AD">
              <w:rPr>
                <w:rFonts w:ascii="Tahoma" w:eastAsia="Times New Roman" w:hAnsi="Tahoma" w:cs="Tahoma"/>
                <w:spacing w:val="-3"/>
                <w:szCs w:val="20"/>
              </w:rPr>
              <w:t>АО «ЭнергосбыТ Плюс»</w:t>
            </w:r>
          </w:p>
          <w:p w:rsidR="00D30284" w:rsidRPr="00FC259A" w:rsidRDefault="00D30284" w:rsidP="00BF3F7F">
            <w:pPr>
              <w:widowControl w:val="0"/>
              <w:shd w:val="clear" w:color="auto" w:fill="FFFFFF"/>
              <w:spacing w:after="0" w:line="240" w:lineRule="auto"/>
              <w:rPr>
                <w:rFonts w:ascii="Tahoma" w:eastAsia="Times New Roman" w:hAnsi="Tahoma" w:cs="Tahoma"/>
                <w:spacing w:val="-3"/>
                <w:szCs w:val="20"/>
              </w:rPr>
            </w:pPr>
            <w:r>
              <w:rPr>
                <w:rFonts w:ascii="Tahoma" w:eastAsia="Times New Roman" w:hAnsi="Tahoma" w:cs="Tahoma"/>
                <w:spacing w:val="-3"/>
                <w:szCs w:val="20"/>
              </w:rPr>
              <w:t xml:space="preserve">           </w:t>
            </w:r>
            <w:r>
              <w:rPr>
                <w:rFonts w:ascii="Tahoma" w:eastAsia="Times New Roman" w:hAnsi="Tahoma" w:cs="Tahoma"/>
                <w:spacing w:val="-3"/>
                <w:szCs w:val="20"/>
              </w:rPr>
              <w:br/>
              <w:t>_________________________ Ю.Б. Коромыслов</w:t>
            </w:r>
          </w:p>
          <w:p w:rsidR="00D30284" w:rsidRDefault="00D30284" w:rsidP="00BF3F7F">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м.п.</w:t>
            </w:r>
          </w:p>
          <w:p w:rsidR="00D30284" w:rsidRPr="00FC259A" w:rsidRDefault="00D30284" w:rsidP="00BF3F7F">
            <w:pPr>
              <w:widowControl w:val="0"/>
              <w:shd w:val="clear" w:color="auto" w:fill="FFFFFF"/>
              <w:spacing w:after="0" w:line="240" w:lineRule="auto"/>
              <w:jc w:val="both"/>
              <w:rPr>
                <w:rFonts w:ascii="Tahoma" w:eastAsia="Times New Roman" w:hAnsi="Tahoma" w:cs="Tahoma"/>
                <w:spacing w:val="-3"/>
                <w:szCs w:val="20"/>
              </w:rPr>
            </w:pPr>
          </w:p>
          <w:p w:rsidR="00D30284" w:rsidRPr="00FC259A" w:rsidRDefault="00D30284" w:rsidP="00BF3F7F">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«_____»  _________________ 20</w:t>
            </w:r>
            <w:r>
              <w:rPr>
                <w:rFonts w:ascii="Tahoma" w:eastAsia="Times New Roman" w:hAnsi="Tahoma" w:cs="Tahoma"/>
                <w:spacing w:val="-3"/>
                <w:szCs w:val="20"/>
              </w:rPr>
              <w:t>2_</w:t>
            </w:r>
            <w:r w:rsidRPr="00FC259A">
              <w:rPr>
                <w:rFonts w:ascii="Tahoma" w:eastAsia="Times New Roman" w:hAnsi="Tahoma" w:cs="Tahoma"/>
                <w:spacing w:val="-3"/>
                <w:szCs w:val="20"/>
              </w:rPr>
              <w:t xml:space="preserve"> года</w:t>
            </w:r>
          </w:p>
        </w:tc>
      </w:tr>
    </w:tbl>
    <w:p w:rsidR="00D30284" w:rsidRPr="00133C8C" w:rsidRDefault="00D30284" w:rsidP="00D30284">
      <w:pPr>
        <w:spacing w:line="240" w:lineRule="auto"/>
        <w:jc w:val="both"/>
        <w:rPr>
          <w:rFonts w:ascii="Tahoma" w:hAnsi="Tahoma" w:cs="Tahoma"/>
        </w:rPr>
      </w:pPr>
    </w:p>
    <w:p w:rsidR="008945AD" w:rsidRDefault="008945AD"/>
    <w:sectPr w:rsidR="008945AD" w:rsidSect="00E710F2">
      <w:pgSz w:w="11906" w:h="16838"/>
      <w:pgMar w:top="141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A49" w:rsidRDefault="00360A49" w:rsidP="00D30284">
      <w:pPr>
        <w:spacing w:after="0" w:line="240" w:lineRule="auto"/>
      </w:pPr>
      <w:r>
        <w:separator/>
      </w:r>
    </w:p>
  </w:endnote>
  <w:endnote w:type="continuationSeparator" w:id="0">
    <w:p w:rsidR="00360A49" w:rsidRDefault="00360A49" w:rsidP="00D30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A49" w:rsidRDefault="00360A49" w:rsidP="00D30284">
      <w:pPr>
        <w:spacing w:after="0" w:line="240" w:lineRule="auto"/>
      </w:pPr>
      <w:r>
        <w:separator/>
      </w:r>
    </w:p>
  </w:footnote>
  <w:footnote w:type="continuationSeparator" w:id="0">
    <w:p w:rsidR="00360A49" w:rsidRDefault="00360A49" w:rsidP="00D30284">
      <w:pPr>
        <w:spacing w:after="0" w:line="240" w:lineRule="auto"/>
      </w:pPr>
      <w:r>
        <w:continuationSeparator/>
      </w:r>
    </w:p>
  </w:footnote>
  <w:footnote w:id="1">
    <w:p w:rsidR="00963885" w:rsidRPr="004B5AB3" w:rsidRDefault="00963885" w:rsidP="00D30284">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963885" w:rsidRPr="004B5AB3" w:rsidRDefault="00963885" w:rsidP="00D3028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963885" w:rsidRPr="004B5AB3" w:rsidRDefault="00963885" w:rsidP="00D3028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963885" w:rsidRPr="004B5AB3" w:rsidRDefault="00963885" w:rsidP="00D3028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963885" w:rsidRPr="004B5AB3" w:rsidRDefault="00963885" w:rsidP="00D3028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963885" w:rsidRPr="004B5AB3" w:rsidRDefault="00963885" w:rsidP="00D3028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963885" w:rsidRPr="004B5AB3" w:rsidRDefault="00963885" w:rsidP="00D3028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9D6D9A"/>
    <w:multiLevelType w:val="multilevel"/>
    <w:tmpl w:val="0DF61C56"/>
    <w:lvl w:ilvl="0">
      <w:start w:val="12"/>
      <w:numFmt w:val="decimal"/>
      <w:lvlText w:val="%1."/>
      <w:lvlJc w:val="left"/>
      <w:pPr>
        <w:ind w:left="435" w:hanging="435"/>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6" w15:restartNumberingAfterBreak="0">
    <w:nsid w:val="03D36291"/>
    <w:multiLevelType w:val="multilevel"/>
    <w:tmpl w:val="5B8C9D86"/>
    <w:lvl w:ilvl="0">
      <w:start w:val="3"/>
      <w:numFmt w:val="decimal"/>
      <w:lvlText w:val="%1."/>
      <w:lvlJc w:val="left"/>
      <w:pPr>
        <w:ind w:left="360" w:hanging="36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7"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1F05E0"/>
    <w:multiLevelType w:val="hybridMultilevel"/>
    <w:tmpl w:val="04487BE8"/>
    <w:lvl w:ilvl="0" w:tplc="D8B4F5FA">
      <w:start w:val="1"/>
      <w:numFmt w:val="decimal"/>
      <w:lvlText w:val="5.1.%1"/>
      <w:lvlJc w:val="left"/>
      <w:pPr>
        <w:ind w:left="1495"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14292517"/>
    <w:multiLevelType w:val="multilevel"/>
    <w:tmpl w:val="33D8461E"/>
    <w:lvl w:ilvl="0">
      <w:start w:val="6"/>
      <w:numFmt w:val="decimal"/>
      <w:lvlText w:val="%1."/>
      <w:lvlJc w:val="left"/>
      <w:pPr>
        <w:ind w:left="435" w:hanging="435"/>
      </w:pPr>
      <w:rPr>
        <w:rFonts w:hint="default"/>
      </w:rPr>
    </w:lvl>
    <w:lvl w:ilvl="1">
      <w:start w:val="2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65B19F3"/>
    <w:multiLevelType w:val="multilevel"/>
    <w:tmpl w:val="70A6F180"/>
    <w:lvl w:ilvl="0">
      <w:start w:val="5"/>
      <w:numFmt w:val="decimal"/>
      <w:lvlText w:val="%1"/>
      <w:lvlJc w:val="left"/>
      <w:pPr>
        <w:ind w:left="612" w:hanging="612"/>
      </w:pPr>
      <w:rPr>
        <w:rFonts w:hint="default"/>
      </w:rPr>
    </w:lvl>
    <w:lvl w:ilvl="1">
      <w:start w:val="1"/>
      <w:numFmt w:val="decimal"/>
      <w:lvlText w:val="%1.%2"/>
      <w:lvlJc w:val="left"/>
      <w:pPr>
        <w:ind w:left="732" w:hanging="612"/>
      </w:pPr>
      <w:rPr>
        <w:rFonts w:hint="default"/>
      </w:rPr>
    </w:lvl>
    <w:lvl w:ilvl="2">
      <w:start w:val="8"/>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12" w15:restartNumberingAfterBreak="0">
    <w:nsid w:val="288702A6"/>
    <w:multiLevelType w:val="hybridMultilevel"/>
    <w:tmpl w:val="192067A6"/>
    <w:lvl w:ilvl="0" w:tplc="D0AAAAEE">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305305"/>
    <w:multiLevelType w:val="multilevel"/>
    <w:tmpl w:val="3788E1A4"/>
    <w:lvl w:ilvl="0">
      <w:start w:val="5"/>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30AA227F"/>
    <w:multiLevelType w:val="multilevel"/>
    <w:tmpl w:val="66288AF6"/>
    <w:lvl w:ilvl="0">
      <w:start w:val="3"/>
      <w:numFmt w:val="decimal"/>
      <w:lvlText w:val="%1."/>
      <w:lvlJc w:val="left"/>
      <w:pPr>
        <w:ind w:left="0" w:firstLine="0"/>
      </w:pPr>
      <w:rPr>
        <w:rFonts w:hint="default"/>
      </w:rPr>
    </w:lvl>
    <w:lvl w:ilvl="1">
      <w:start w:val="1"/>
      <w:numFmt w:val="decimal"/>
      <w:lvlText w:val="%1.%2."/>
      <w:lvlJc w:val="left"/>
      <w:pPr>
        <w:ind w:left="142" w:firstLine="0"/>
      </w:pPr>
      <w:rPr>
        <w:rFonts w:hint="default"/>
        <w:b w:val="0"/>
        <w:color w:val="auto"/>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30E91A83"/>
    <w:multiLevelType w:val="hybridMultilevel"/>
    <w:tmpl w:val="6966E134"/>
    <w:lvl w:ilvl="0" w:tplc="A190836C">
      <w:start w:val="1"/>
      <w:numFmt w:val="decimal"/>
      <w:lvlText w:val="5.1.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203615"/>
    <w:multiLevelType w:val="hybridMultilevel"/>
    <w:tmpl w:val="1FA8F5B2"/>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857964"/>
    <w:multiLevelType w:val="multilevel"/>
    <w:tmpl w:val="8FC88692"/>
    <w:lvl w:ilvl="0">
      <w:start w:val="5"/>
      <w:numFmt w:val="decimal"/>
      <w:lvlText w:val="%1."/>
      <w:lvlJc w:val="left"/>
      <w:pPr>
        <w:ind w:left="672" w:hanging="672"/>
      </w:pPr>
      <w:rPr>
        <w:rFonts w:hint="default"/>
      </w:rPr>
    </w:lvl>
    <w:lvl w:ilvl="1">
      <w:start w:val="1"/>
      <w:numFmt w:val="decimal"/>
      <w:lvlText w:val="%1.%2."/>
      <w:lvlJc w:val="left"/>
      <w:pPr>
        <w:ind w:left="840" w:hanging="720"/>
      </w:pPr>
      <w:rPr>
        <w:rFonts w:hint="default"/>
      </w:rPr>
    </w:lvl>
    <w:lvl w:ilvl="2">
      <w:start w:val="9"/>
      <w:numFmt w:val="decimal"/>
      <w:lvlText w:val="%1.%2.%3."/>
      <w:lvlJc w:val="left"/>
      <w:pPr>
        <w:ind w:left="960" w:hanging="720"/>
      </w:pPr>
      <w:rPr>
        <w:rFonts w:hint="default"/>
      </w:rPr>
    </w:lvl>
    <w:lvl w:ilvl="3">
      <w:start w:val="8"/>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15:restartNumberingAfterBreak="0">
    <w:nsid w:val="3C8B5370"/>
    <w:multiLevelType w:val="multilevel"/>
    <w:tmpl w:val="6EFC18D8"/>
    <w:lvl w:ilvl="0">
      <w:start w:val="9"/>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7E68BD"/>
    <w:multiLevelType w:val="multilevel"/>
    <w:tmpl w:val="C5284870"/>
    <w:lvl w:ilvl="0">
      <w:start w:val="5"/>
      <w:numFmt w:val="decimal"/>
      <w:lvlText w:val="%1."/>
      <w:lvlJc w:val="left"/>
      <w:pPr>
        <w:ind w:left="672" w:hanging="672"/>
      </w:pPr>
      <w:rPr>
        <w:rFonts w:hint="default"/>
      </w:rPr>
    </w:lvl>
    <w:lvl w:ilvl="1">
      <w:start w:val="1"/>
      <w:numFmt w:val="decimal"/>
      <w:lvlText w:val="%1.%2."/>
      <w:lvlJc w:val="left"/>
      <w:pPr>
        <w:ind w:left="840" w:hanging="720"/>
      </w:pPr>
      <w:rPr>
        <w:rFonts w:hint="default"/>
      </w:rPr>
    </w:lvl>
    <w:lvl w:ilvl="2">
      <w:start w:val="9"/>
      <w:numFmt w:val="decimal"/>
      <w:lvlText w:val="%1.%2.%3."/>
      <w:lvlJc w:val="left"/>
      <w:pPr>
        <w:ind w:left="960" w:hanging="720"/>
      </w:pPr>
      <w:rPr>
        <w:rFonts w:hint="default"/>
      </w:rPr>
    </w:lvl>
    <w:lvl w:ilvl="3">
      <w:start w:val="4"/>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4" w15:restartNumberingAfterBreak="0">
    <w:nsid w:val="44B92E6C"/>
    <w:multiLevelType w:val="multilevel"/>
    <w:tmpl w:val="3ED8532A"/>
    <w:lvl w:ilvl="0">
      <w:start w:val="10"/>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8B74CBB"/>
    <w:multiLevelType w:val="hybridMultilevel"/>
    <w:tmpl w:val="DB2232C4"/>
    <w:lvl w:ilvl="0" w:tplc="704EFA28">
      <w:start w:val="1"/>
      <w:numFmt w:val="decimal"/>
      <w:lvlText w:val="5.1.12.%1"/>
      <w:lvlJc w:val="left"/>
      <w:pPr>
        <w:ind w:left="644" w:hanging="360"/>
      </w:pPr>
      <w:rPr>
        <w:rFonts w:hint="default"/>
      </w:rPr>
    </w:lvl>
    <w:lvl w:ilvl="1" w:tplc="04190019" w:tentative="1">
      <w:start w:val="1"/>
      <w:numFmt w:val="lowerLetter"/>
      <w:lvlText w:val="%2."/>
      <w:lvlJc w:val="left"/>
      <w:pPr>
        <w:ind w:left="1004" w:hanging="360"/>
      </w:pPr>
    </w:lvl>
    <w:lvl w:ilvl="2" w:tplc="0419001B" w:tentative="1">
      <w:start w:val="1"/>
      <w:numFmt w:val="lowerRoman"/>
      <w:lvlText w:val="%3."/>
      <w:lvlJc w:val="right"/>
      <w:pPr>
        <w:ind w:left="1724" w:hanging="180"/>
      </w:pPr>
    </w:lvl>
    <w:lvl w:ilvl="3" w:tplc="0419000F" w:tentative="1">
      <w:start w:val="1"/>
      <w:numFmt w:val="decimal"/>
      <w:lvlText w:val="%4."/>
      <w:lvlJc w:val="left"/>
      <w:pPr>
        <w:ind w:left="2444" w:hanging="360"/>
      </w:pPr>
    </w:lvl>
    <w:lvl w:ilvl="4" w:tplc="04190019" w:tentative="1">
      <w:start w:val="1"/>
      <w:numFmt w:val="lowerLetter"/>
      <w:lvlText w:val="%5."/>
      <w:lvlJc w:val="left"/>
      <w:pPr>
        <w:ind w:left="3164" w:hanging="360"/>
      </w:pPr>
    </w:lvl>
    <w:lvl w:ilvl="5" w:tplc="0419001B" w:tentative="1">
      <w:start w:val="1"/>
      <w:numFmt w:val="lowerRoman"/>
      <w:lvlText w:val="%6."/>
      <w:lvlJc w:val="right"/>
      <w:pPr>
        <w:ind w:left="3884" w:hanging="180"/>
      </w:pPr>
    </w:lvl>
    <w:lvl w:ilvl="6" w:tplc="0419000F" w:tentative="1">
      <w:start w:val="1"/>
      <w:numFmt w:val="decimal"/>
      <w:lvlText w:val="%7."/>
      <w:lvlJc w:val="left"/>
      <w:pPr>
        <w:ind w:left="4604" w:hanging="360"/>
      </w:pPr>
    </w:lvl>
    <w:lvl w:ilvl="7" w:tplc="04190019" w:tentative="1">
      <w:start w:val="1"/>
      <w:numFmt w:val="lowerLetter"/>
      <w:lvlText w:val="%8."/>
      <w:lvlJc w:val="left"/>
      <w:pPr>
        <w:ind w:left="5324" w:hanging="360"/>
      </w:pPr>
    </w:lvl>
    <w:lvl w:ilvl="8" w:tplc="0419001B" w:tentative="1">
      <w:start w:val="1"/>
      <w:numFmt w:val="lowerRoman"/>
      <w:lvlText w:val="%9."/>
      <w:lvlJc w:val="right"/>
      <w:pPr>
        <w:ind w:left="6044" w:hanging="180"/>
      </w:pPr>
    </w:lvl>
  </w:abstractNum>
  <w:abstractNum w:abstractNumId="26" w15:restartNumberingAfterBreak="0">
    <w:nsid w:val="49AB6D74"/>
    <w:multiLevelType w:val="hybridMultilevel"/>
    <w:tmpl w:val="ABB81E26"/>
    <w:lvl w:ilvl="0" w:tplc="E4D08A50">
      <w:start w:val="1"/>
      <w:numFmt w:val="decimal"/>
      <w:lvlText w:val="5.1.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427F0E"/>
    <w:multiLevelType w:val="multilevel"/>
    <w:tmpl w:val="3FA05F54"/>
    <w:lvl w:ilvl="0">
      <w:start w:val="5"/>
      <w:numFmt w:val="decimal"/>
      <w:lvlText w:val="%1."/>
      <w:lvlJc w:val="left"/>
      <w:pPr>
        <w:ind w:left="672" w:hanging="672"/>
      </w:pPr>
      <w:rPr>
        <w:rFonts w:eastAsia="Microsoft Sans Serif" w:hint="default"/>
      </w:rPr>
    </w:lvl>
    <w:lvl w:ilvl="1">
      <w:start w:val="1"/>
      <w:numFmt w:val="decimal"/>
      <w:lvlText w:val="%1.%2."/>
      <w:lvlJc w:val="left"/>
      <w:pPr>
        <w:ind w:left="840" w:hanging="720"/>
      </w:pPr>
      <w:rPr>
        <w:rFonts w:eastAsia="Microsoft Sans Serif" w:hint="default"/>
      </w:rPr>
    </w:lvl>
    <w:lvl w:ilvl="2">
      <w:start w:val="9"/>
      <w:numFmt w:val="decimal"/>
      <w:lvlText w:val="%1.%2.%3."/>
      <w:lvlJc w:val="left"/>
      <w:pPr>
        <w:ind w:left="960" w:hanging="720"/>
      </w:pPr>
      <w:rPr>
        <w:rFonts w:eastAsia="Microsoft Sans Serif" w:hint="default"/>
      </w:rPr>
    </w:lvl>
    <w:lvl w:ilvl="3">
      <w:start w:val="1"/>
      <w:numFmt w:val="decimal"/>
      <w:lvlText w:val="%1.%2.%3.%4."/>
      <w:lvlJc w:val="left"/>
      <w:pPr>
        <w:ind w:left="1440" w:hanging="1080"/>
      </w:pPr>
      <w:rPr>
        <w:rFonts w:eastAsia="Microsoft Sans Serif" w:hint="default"/>
      </w:rPr>
    </w:lvl>
    <w:lvl w:ilvl="4">
      <w:start w:val="1"/>
      <w:numFmt w:val="decimal"/>
      <w:lvlText w:val="%1.%2.%3.%4.%5."/>
      <w:lvlJc w:val="left"/>
      <w:pPr>
        <w:ind w:left="1560" w:hanging="1080"/>
      </w:pPr>
      <w:rPr>
        <w:rFonts w:eastAsia="Microsoft Sans Serif" w:hint="default"/>
      </w:rPr>
    </w:lvl>
    <w:lvl w:ilvl="5">
      <w:start w:val="1"/>
      <w:numFmt w:val="decimal"/>
      <w:lvlText w:val="%1.%2.%3.%4.%5.%6."/>
      <w:lvlJc w:val="left"/>
      <w:pPr>
        <w:ind w:left="2040" w:hanging="1440"/>
      </w:pPr>
      <w:rPr>
        <w:rFonts w:eastAsia="Microsoft Sans Serif" w:hint="default"/>
      </w:rPr>
    </w:lvl>
    <w:lvl w:ilvl="6">
      <w:start w:val="1"/>
      <w:numFmt w:val="decimal"/>
      <w:lvlText w:val="%1.%2.%3.%4.%5.%6.%7."/>
      <w:lvlJc w:val="left"/>
      <w:pPr>
        <w:ind w:left="2520" w:hanging="1800"/>
      </w:pPr>
      <w:rPr>
        <w:rFonts w:eastAsia="Microsoft Sans Serif" w:hint="default"/>
      </w:rPr>
    </w:lvl>
    <w:lvl w:ilvl="7">
      <w:start w:val="1"/>
      <w:numFmt w:val="decimal"/>
      <w:lvlText w:val="%1.%2.%3.%4.%5.%6.%7.%8."/>
      <w:lvlJc w:val="left"/>
      <w:pPr>
        <w:ind w:left="2640" w:hanging="1800"/>
      </w:pPr>
      <w:rPr>
        <w:rFonts w:eastAsia="Microsoft Sans Serif" w:hint="default"/>
      </w:rPr>
    </w:lvl>
    <w:lvl w:ilvl="8">
      <w:start w:val="1"/>
      <w:numFmt w:val="decimal"/>
      <w:lvlText w:val="%1.%2.%3.%4.%5.%6.%7.%8.%9."/>
      <w:lvlJc w:val="left"/>
      <w:pPr>
        <w:ind w:left="3120" w:hanging="2160"/>
      </w:pPr>
      <w:rPr>
        <w:rFonts w:eastAsia="Microsoft Sans Serif" w:hint="default"/>
      </w:rPr>
    </w:lvl>
  </w:abstractNum>
  <w:abstractNum w:abstractNumId="28" w15:restartNumberingAfterBreak="0">
    <w:nsid w:val="5AD8613E"/>
    <w:multiLevelType w:val="multilevel"/>
    <w:tmpl w:val="9100464A"/>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29" w15:restartNumberingAfterBreak="0">
    <w:nsid w:val="5C446F8C"/>
    <w:multiLevelType w:val="hybridMultilevel"/>
    <w:tmpl w:val="919463AC"/>
    <w:lvl w:ilvl="0" w:tplc="3DC0542E">
      <w:start w:val="1"/>
      <w:numFmt w:val="decimal"/>
      <w:lvlText w:val="9.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9813D01"/>
    <w:multiLevelType w:val="hybridMultilevel"/>
    <w:tmpl w:val="C8E21A7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2" w15:restartNumberingAfterBreak="0">
    <w:nsid w:val="6EB32784"/>
    <w:multiLevelType w:val="hybridMultilevel"/>
    <w:tmpl w:val="59AEC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0E3D25"/>
    <w:multiLevelType w:val="multilevel"/>
    <w:tmpl w:val="74241DFE"/>
    <w:lvl w:ilvl="0">
      <w:start w:val="9"/>
      <w:numFmt w:val="decimal"/>
      <w:lvlText w:val="%1."/>
      <w:lvlJc w:val="left"/>
      <w:pPr>
        <w:ind w:left="360" w:hanging="360"/>
      </w:pPr>
      <w:rPr>
        <w:rFonts w:hint="default"/>
        <w:b/>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49536AF"/>
    <w:multiLevelType w:val="hybridMultilevel"/>
    <w:tmpl w:val="79366D1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7AC5AB3"/>
    <w:multiLevelType w:val="multilevel"/>
    <w:tmpl w:val="BC603514"/>
    <w:lvl w:ilvl="0">
      <w:start w:val="5"/>
      <w:numFmt w:val="decimal"/>
      <w:lvlText w:val="%1."/>
      <w:lvlJc w:val="left"/>
      <w:pPr>
        <w:ind w:left="672" w:hanging="672"/>
      </w:pPr>
      <w:rPr>
        <w:rFonts w:eastAsia="Microsoft Sans Serif" w:hint="default"/>
        <w:b w:val="0"/>
      </w:rPr>
    </w:lvl>
    <w:lvl w:ilvl="1">
      <w:start w:val="1"/>
      <w:numFmt w:val="decimal"/>
      <w:lvlText w:val="%1.%2."/>
      <w:lvlJc w:val="left"/>
      <w:pPr>
        <w:ind w:left="1200" w:hanging="720"/>
      </w:pPr>
      <w:rPr>
        <w:rFonts w:eastAsia="Microsoft Sans Serif" w:hint="default"/>
        <w:b w:val="0"/>
      </w:rPr>
    </w:lvl>
    <w:lvl w:ilvl="2">
      <w:start w:val="8"/>
      <w:numFmt w:val="decimal"/>
      <w:lvlText w:val="%1.%2.%3."/>
      <w:lvlJc w:val="left"/>
      <w:pPr>
        <w:ind w:left="1680" w:hanging="720"/>
      </w:pPr>
      <w:rPr>
        <w:rFonts w:eastAsia="Microsoft Sans Serif" w:hint="default"/>
        <w:b w:val="0"/>
      </w:rPr>
    </w:lvl>
    <w:lvl w:ilvl="3">
      <w:start w:val="1"/>
      <w:numFmt w:val="decimal"/>
      <w:lvlText w:val="%1.%2.%3.%4."/>
      <w:lvlJc w:val="left"/>
      <w:pPr>
        <w:ind w:left="2520" w:hanging="1080"/>
      </w:pPr>
      <w:rPr>
        <w:rFonts w:eastAsia="Microsoft Sans Serif" w:hint="default"/>
        <w:b w:val="0"/>
      </w:rPr>
    </w:lvl>
    <w:lvl w:ilvl="4">
      <w:start w:val="1"/>
      <w:numFmt w:val="decimal"/>
      <w:lvlText w:val="%1.%2.%3.%4.%5."/>
      <w:lvlJc w:val="left"/>
      <w:pPr>
        <w:ind w:left="3360" w:hanging="1440"/>
      </w:pPr>
      <w:rPr>
        <w:rFonts w:eastAsia="Microsoft Sans Serif" w:hint="default"/>
        <w:b w:val="0"/>
      </w:rPr>
    </w:lvl>
    <w:lvl w:ilvl="5">
      <w:start w:val="1"/>
      <w:numFmt w:val="decimal"/>
      <w:lvlText w:val="%1.%2.%3.%4.%5.%6."/>
      <w:lvlJc w:val="left"/>
      <w:pPr>
        <w:ind w:left="3840" w:hanging="1440"/>
      </w:pPr>
      <w:rPr>
        <w:rFonts w:eastAsia="Microsoft Sans Serif" w:hint="default"/>
        <w:b w:val="0"/>
      </w:rPr>
    </w:lvl>
    <w:lvl w:ilvl="6">
      <w:start w:val="1"/>
      <w:numFmt w:val="decimal"/>
      <w:lvlText w:val="%1.%2.%3.%4.%5.%6.%7."/>
      <w:lvlJc w:val="left"/>
      <w:pPr>
        <w:ind w:left="4680" w:hanging="1800"/>
      </w:pPr>
      <w:rPr>
        <w:rFonts w:eastAsia="Microsoft Sans Serif" w:hint="default"/>
        <w:b w:val="0"/>
      </w:rPr>
    </w:lvl>
    <w:lvl w:ilvl="7">
      <w:start w:val="1"/>
      <w:numFmt w:val="decimal"/>
      <w:lvlText w:val="%1.%2.%3.%4.%5.%6.%7.%8."/>
      <w:lvlJc w:val="left"/>
      <w:pPr>
        <w:ind w:left="5520" w:hanging="2160"/>
      </w:pPr>
      <w:rPr>
        <w:rFonts w:eastAsia="Microsoft Sans Serif" w:hint="default"/>
        <w:b w:val="0"/>
      </w:rPr>
    </w:lvl>
    <w:lvl w:ilvl="8">
      <w:start w:val="1"/>
      <w:numFmt w:val="decimal"/>
      <w:lvlText w:val="%1.%2.%3.%4.%5.%6.%7.%8.%9."/>
      <w:lvlJc w:val="left"/>
      <w:pPr>
        <w:ind w:left="6000" w:hanging="2160"/>
      </w:pPr>
      <w:rPr>
        <w:rFonts w:eastAsia="Microsoft Sans Serif" w:hint="default"/>
        <w:b w:val="0"/>
      </w:rPr>
    </w:lvl>
  </w:abstractNum>
  <w:abstractNum w:abstractNumId="36" w15:restartNumberingAfterBreak="0">
    <w:nsid w:val="77B1155D"/>
    <w:multiLevelType w:val="multilevel"/>
    <w:tmpl w:val="6A188DF6"/>
    <w:lvl w:ilvl="0">
      <w:start w:val="5"/>
      <w:numFmt w:val="decimal"/>
      <w:lvlText w:val="%1"/>
      <w:lvlJc w:val="left"/>
      <w:pPr>
        <w:ind w:left="612" w:hanging="612"/>
      </w:pPr>
      <w:rPr>
        <w:rFonts w:eastAsia="Microsoft Sans Serif" w:hint="default"/>
        <w:b w:val="0"/>
      </w:rPr>
    </w:lvl>
    <w:lvl w:ilvl="1">
      <w:start w:val="1"/>
      <w:numFmt w:val="decimal"/>
      <w:lvlText w:val="%1.%2"/>
      <w:lvlJc w:val="left"/>
      <w:pPr>
        <w:ind w:left="840" w:hanging="720"/>
      </w:pPr>
      <w:rPr>
        <w:rFonts w:eastAsia="Microsoft Sans Serif" w:hint="default"/>
        <w:b w:val="0"/>
      </w:rPr>
    </w:lvl>
    <w:lvl w:ilvl="2">
      <w:start w:val="8"/>
      <w:numFmt w:val="decimal"/>
      <w:lvlText w:val="%1.%2.%3"/>
      <w:lvlJc w:val="left"/>
      <w:pPr>
        <w:ind w:left="960" w:hanging="720"/>
      </w:pPr>
      <w:rPr>
        <w:rFonts w:eastAsia="Microsoft Sans Serif" w:hint="default"/>
        <w:b w:val="0"/>
      </w:rPr>
    </w:lvl>
    <w:lvl w:ilvl="3">
      <w:start w:val="1"/>
      <w:numFmt w:val="decimal"/>
      <w:lvlText w:val="%1.%2.%3.%4"/>
      <w:lvlJc w:val="left"/>
      <w:pPr>
        <w:ind w:left="1440" w:hanging="1080"/>
      </w:pPr>
      <w:rPr>
        <w:rFonts w:eastAsia="Microsoft Sans Serif" w:hint="default"/>
        <w:b w:val="0"/>
      </w:rPr>
    </w:lvl>
    <w:lvl w:ilvl="4">
      <w:start w:val="1"/>
      <w:numFmt w:val="decimal"/>
      <w:lvlText w:val="%1.%2.%3.%4.%5"/>
      <w:lvlJc w:val="left"/>
      <w:pPr>
        <w:ind w:left="1560" w:hanging="1080"/>
      </w:pPr>
      <w:rPr>
        <w:rFonts w:eastAsia="Microsoft Sans Serif" w:hint="default"/>
        <w:b w:val="0"/>
      </w:rPr>
    </w:lvl>
    <w:lvl w:ilvl="5">
      <w:start w:val="1"/>
      <w:numFmt w:val="decimal"/>
      <w:lvlText w:val="%1.%2.%3.%4.%5.%6"/>
      <w:lvlJc w:val="left"/>
      <w:pPr>
        <w:ind w:left="2040" w:hanging="1440"/>
      </w:pPr>
      <w:rPr>
        <w:rFonts w:eastAsia="Microsoft Sans Serif" w:hint="default"/>
        <w:b w:val="0"/>
      </w:rPr>
    </w:lvl>
    <w:lvl w:ilvl="6">
      <w:start w:val="1"/>
      <w:numFmt w:val="decimal"/>
      <w:lvlText w:val="%1.%2.%3.%4.%5.%6.%7"/>
      <w:lvlJc w:val="left"/>
      <w:pPr>
        <w:ind w:left="2520" w:hanging="1800"/>
      </w:pPr>
      <w:rPr>
        <w:rFonts w:eastAsia="Microsoft Sans Serif" w:hint="default"/>
        <w:b w:val="0"/>
      </w:rPr>
    </w:lvl>
    <w:lvl w:ilvl="7">
      <w:start w:val="1"/>
      <w:numFmt w:val="decimal"/>
      <w:lvlText w:val="%1.%2.%3.%4.%5.%6.%7.%8"/>
      <w:lvlJc w:val="left"/>
      <w:pPr>
        <w:ind w:left="2640" w:hanging="1800"/>
      </w:pPr>
      <w:rPr>
        <w:rFonts w:eastAsia="Microsoft Sans Serif" w:hint="default"/>
        <w:b w:val="0"/>
      </w:rPr>
    </w:lvl>
    <w:lvl w:ilvl="8">
      <w:start w:val="1"/>
      <w:numFmt w:val="decimal"/>
      <w:lvlText w:val="%1.%2.%3.%4.%5.%6.%7.%8.%9"/>
      <w:lvlJc w:val="left"/>
      <w:pPr>
        <w:ind w:left="3120" w:hanging="2160"/>
      </w:pPr>
      <w:rPr>
        <w:rFonts w:eastAsia="Microsoft Sans Serif" w:hint="default"/>
        <w:b w:val="0"/>
      </w:rPr>
    </w:lvl>
  </w:abstractNum>
  <w:abstractNum w:abstractNumId="37"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5F33A3"/>
    <w:multiLevelType w:val="multilevel"/>
    <w:tmpl w:val="20DC0E1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38"/>
  </w:num>
  <w:num w:numId="6">
    <w:abstractNumId w:val="9"/>
  </w:num>
  <w:num w:numId="7">
    <w:abstractNumId w:val="31"/>
  </w:num>
  <w:num w:numId="8">
    <w:abstractNumId w:val="15"/>
  </w:num>
  <w:num w:numId="9">
    <w:abstractNumId w:val="22"/>
  </w:num>
  <w:num w:numId="10">
    <w:abstractNumId w:val="20"/>
  </w:num>
  <w:num w:numId="11">
    <w:abstractNumId w:val="13"/>
  </w:num>
  <w:num w:numId="12">
    <w:abstractNumId w:val="19"/>
  </w:num>
  <w:num w:numId="13">
    <w:abstractNumId w:val="8"/>
  </w:num>
  <w:num w:numId="14">
    <w:abstractNumId w:val="7"/>
  </w:num>
  <w:num w:numId="15">
    <w:abstractNumId w:val="30"/>
  </w:num>
  <w:num w:numId="16">
    <w:abstractNumId w:val="16"/>
  </w:num>
  <w:num w:numId="17">
    <w:abstractNumId w:val="26"/>
  </w:num>
  <w:num w:numId="18">
    <w:abstractNumId w:val="37"/>
  </w:num>
  <w:num w:numId="19">
    <w:abstractNumId w:val="25"/>
  </w:num>
  <w:num w:numId="20">
    <w:abstractNumId w:val="29"/>
  </w:num>
  <w:num w:numId="21">
    <w:abstractNumId w:val="3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4"/>
  </w:num>
  <w:num w:numId="25">
    <w:abstractNumId w:val="36"/>
  </w:num>
  <w:num w:numId="26">
    <w:abstractNumId w:val="35"/>
  </w:num>
  <w:num w:numId="27">
    <w:abstractNumId w:val="11"/>
  </w:num>
  <w:num w:numId="28">
    <w:abstractNumId w:val="27"/>
  </w:num>
  <w:num w:numId="29">
    <w:abstractNumId w:val="23"/>
  </w:num>
  <w:num w:numId="30">
    <w:abstractNumId w:val="18"/>
  </w:num>
  <w:num w:numId="31">
    <w:abstractNumId w:val="14"/>
  </w:num>
  <w:num w:numId="32">
    <w:abstractNumId w:val="12"/>
  </w:num>
  <w:num w:numId="33">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28"/>
  </w:num>
  <w:num w:numId="36">
    <w:abstractNumId w:val="10"/>
  </w:num>
  <w:num w:numId="37">
    <w:abstractNumId w:val="34"/>
  </w:num>
  <w:num w:numId="38">
    <w:abstractNumId w:val="33"/>
  </w:num>
  <w:num w:numId="39">
    <w:abstractNumId w:val="21"/>
  </w:num>
  <w:num w:numId="40">
    <w:abstractNumId w:val="24"/>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8E"/>
    <w:rsid w:val="00023C93"/>
    <w:rsid w:val="000240C1"/>
    <w:rsid w:val="000536A4"/>
    <w:rsid w:val="0006209A"/>
    <w:rsid w:val="00090ADC"/>
    <w:rsid w:val="000A5B7B"/>
    <w:rsid w:val="000A74FB"/>
    <w:rsid w:val="000D799E"/>
    <w:rsid w:val="000E310C"/>
    <w:rsid w:val="000F0120"/>
    <w:rsid w:val="001222E5"/>
    <w:rsid w:val="0013254E"/>
    <w:rsid w:val="00146107"/>
    <w:rsid w:val="00160FA9"/>
    <w:rsid w:val="00165671"/>
    <w:rsid w:val="00171E56"/>
    <w:rsid w:val="00173D6F"/>
    <w:rsid w:val="00183AFE"/>
    <w:rsid w:val="001A0F5D"/>
    <w:rsid w:val="001A203D"/>
    <w:rsid w:val="001B7620"/>
    <w:rsid w:val="001C225A"/>
    <w:rsid w:val="001D120D"/>
    <w:rsid w:val="001E0C20"/>
    <w:rsid w:val="001E3941"/>
    <w:rsid w:val="00227824"/>
    <w:rsid w:val="0024148D"/>
    <w:rsid w:val="002519F8"/>
    <w:rsid w:val="002667FF"/>
    <w:rsid w:val="002A1FE3"/>
    <w:rsid w:val="002B00D8"/>
    <w:rsid w:val="002B466D"/>
    <w:rsid w:val="002B62E6"/>
    <w:rsid w:val="002C3D7B"/>
    <w:rsid w:val="003056BE"/>
    <w:rsid w:val="003215B4"/>
    <w:rsid w:val="00342C3A"/>
    <w:rsid w:val="0034792C"/>
    <w:rsid w:val="00360A49"/>
    <w:rsid w:val="00394944"/>
    <w:rsid w:val="00396112"/>
    <w:rsid w:val="003B08FB"/>
    <w:rsid w:val="003B1B25"/>
    <w:rsid w:val="003C58AD"/>
    <w:rsid w:val="003D3621"/>
    <w:rsid w:val="0042512F"/>
    <w:rsid w:val="004416EB"/>
    <w:rsid w:val="00447F4F"/>
    <w:rsid w:val="004628D9"/>
    <w:rsid w:val="00483E1F"/>
    <w:rsid w:val="00485199"/>
    <w:rsid w:val="00486A9C"/>
    <w:rsid w:val="00497872"/>
    <w:rsid w:val="004A070F"/>
    <w:rsid w:val="004C2C54"/>
    <w:rsid w:val="00501445"/>
    <w:rsid w:val="00525269"/>
    <w:rsid w:val="005561A8"/>
    <w:rsid w:val="00560701"/>
    <w:rsid w:val="00564935"/>
    <w:rsid w:val="00583E07"/>
    <w:rsid w:val="00595E96"/>
    <w:rsid w:val="005A7630"/>
    <w:rsid w:val="005E638E"/>
    <w:rsid w:val="005F2B2C"/>
    <w:rsid w:val="0060486C"/>
    <w:rsid w:val="00605372"/>
    <w:rsid w:val="006262A6"/>
    <w:rsid w:val="00630494"/>
    <w:rsid w:val="00640D78"/>
    <w:rsid w:val="00665BEE"/>
    <w:rsid w:val="00686C7E"/>
    <w:rsid w:val="006B7CF1"/>
    <w:rsid w:val="006C59FB"/>
    <w:rsid w:val="007127B7"/>
    <w:rsid w:val="00721083"/>
    <w:rsid w:val="00722635"/>
    <w:rsid w:val="00725A7A"/>
    <w:rsid w:val="007320BB"/>
    <w:rsid w:val="00741931"/>
    <w:rsid w:val="00755784"/>
    <w:rsid w:val="007576FF"/>
    <w:rsid w:val="007840A6"/>
    <w:rsid w:val="007963D3"/>
    <w:rsid w:val="007B5D9C"/>
    <w:rsid w:val="007C79E7"/>
    <w:rsid w:val="007D676D"/>
    <w:rsid w:val="007E79AB"/>
    <w:rsid w:val="007F4F03"/>
    <w:rsid w:val="007F7E17"/>
    <w:rsid w:val="00825162"/>
    <w:rsid w:val="00826868"/>
    <w:rsid w:val="00843CBC"/>
    <w:rsid w:val="008454D9"/>
    <w:rsid w:val="008513A1"/>
    <w:rsid w:val="00852044"/>
    <w:rsid w:val="00855C5C"/>
    <w:rsid w:val="00863357"/>
    <w:rsid w:val="00867F8D"/>
    <w:rsid w:val="0089024F"/>
    <w:rsid w:val="008945AD"/>
    <w:rsid w:val="008B6824"/>
    <w:rsid w:val="008D3F01"/>
    <w:rsid w:val="008E5959"/>
    <w:rsid w:val="00953DE9"/>
    <w:rsid w:val="00955BC1"/>
    <w:rsid w:val="00963885"/>
    <w:rsid w:val="009656CD"/>
    <w:rsid w:val="00967CCE"/>
    <w:rsid w:val="009764DA"/>
    <w:rsid w:val="009C1AF1"/>
    <w:rsid w:val="009F67AA"/>
    <w:rsid w:val="009F76CE"/>
    <w:rsid w:val="00A048B8"/>
    <w:rsid w:val="00A200AD"/>
    <w:rsid w:val="00A75961"/>
    <w:rsid w:val="00A831E3"/>
    <w:rsid w:val="00A85A02"/>
    <w:rsid w:val="00A92FFF"/>
    <w:rsid w:val="00AC0A87"/>
    <w:rsid w:val="00AC458E"/>
    <w:rsid w:val="00B16248"/>
    <w:rsid w:val="00B50D18"/>
    <w:rsid w:val="00B76A81"/>
    <w:rsid w:val="00B91834"/>
    <w:rsid w:val="00B92C91"/>
    <w:rsid w:val="00B93F34"/>
    <w:rsid w:val="00B97234"/>
    <w:rsid w:val="00B973A1"/>
    <w:rsid w:val="00BA0834"/>
    <w:rsid w:val="00BA1037"/>
    <w:rsid w:val="00BB1B50"/>
    <w:rsid w:val="00BD2456"/>
    <w:rsid w:val="00BF3F7F"/>
    <w:rsid w:val="00BF5A46"/>
    <w:rsid w:val="00C00569"/>
    <w:rsid w:val="00C10BDA"/>
    <w:rsid w:val="00C17204"/>
    <w:rsid w:val="00C22919"/>
    <w:rsid w:val="00C4038B"/>
    <w:rsid w:val="00C4515D"/>
    <w:rsid w:val="00C46897"/>
    <w:rsid w:val="00C73D57"/>
    <w:rsid w:val="00C8006B"/>
    <w:rsid w:val="00C876A6"/>
    <w:rsid w:val="00C95671"/>
    <w:rsid w:val="00D04C03"/>
    <w:rsid w:val="00D058AB"/>
    <w:rsid w:val="00D17936"/>
    <w:rsid w:val="00D230F2"/>
    <w:rsid w:val="00D260BF"/>
    <w:rsid w:val="00D30284"/>
    <w:rsid w:val="00D31C25"/>
    <w:rsid w:val="00D33A95"/>
    <w:rsid w:val="00D840C2"/>
    <w:rsid w:val="00DC4E65"/>
    <w:rsid w:val="00DC629E"/>
    <w:rsid w:val="00DD03EB"/>
    <w:rsid w:val="00E710F2"/>
    <w:rsid w:val="00E935D9"/>
    <w:rsid w:val="00EA0853"/>
    <w:rsid w:val="00EA36AD"/>
    <w:rsid w:val="00EC0F2A"/>
    <w:rsid w:val="00ED0BC4"/>
    <w:rsid w:val="00EF3ED6"/>
    <w:rsid w:val="00F053C2"/>
    <w:rsid w:val="00F30864"/>
    <w:rsid w:val="00F42F18"/>
    <w:rsid w:val="00F83B2B"/>
    <w:rsid w:val="00F85723"/>
    <w:rsid w:val="00F94B73"/>
    <w:rsid w:val="00FF5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6138B"/>
  <w15:chartTrackingRefBased/>
  <w15:docId w15:val="{F729FCD5-D2E7-44E1-8517-A06CA0220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30284"/>
    <w:pPr>
      <w:spacing w:after="200" w:line="276" w:lineRule="auto"/>
    </w:pPr>
    <w:rPr>
      <w:rFonts w:eastAsiaTheme="minorEastAsia"/>
      <w:sz w:val="20"/>
      <w:lang w:eastAsia="ru-RU"/>
    </w:rPr>
  </w:style>
  <w:style w:type="paragraph" w:styleId="1">
    <w:name w:val="heading 1"/>
    <w:basedOn w:val="a0"/>
    <w:next w:val="a0"/>
    <w:link w:val="10"/>
    <w:unhideWhenUsed/>
    <w:qFormat/>
    <w:rsid w:val="00D30284"/>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0">
    <w:name w:val="heading 2"/>
    <w:basedOn w:val="a0"/>
    <w:next w:val="a0"/>
    <w:link w:val="21"/>
    <w:uiPriority w:val="9"/>
    <w:semiHidden/>
    <w:unhideWhenUsed/>
    <w:rsid w:val="00D3028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nhideWhenUsed/>
    <w:qFormat/>
    <w:rsid w:val="00D30284"/>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0">
    <w:name w:val="heading 4"/>
    <w:basedOn w:val="a0"/>
    <w:next w:val="a0"/>
    <w:link w:val="41"/>
    <w:uiPriority w:val="9"/>
    <w:semiHidden/>
    <w:unhideWhenUsed/>
    <w:qFormat/>
    <w:rsid w:val="00D30284"/>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0">
    <w:name w:val="heading 5"/>
    <w:basedOn w:val="a0"/>
    <w:next w:val="a0"/>
    <w:link w:val="51"/>
    <w:uiPriority w:val="9"/>
    <w:semiHidden/>
    <w:unhideWhenUsed/>
    <w:qFormat/>
    <w:rsid w:val="00D30284"/>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semiHidden/>
    <w:unhideWhenUsed/>
    <w:qFormat/>
    <w:rsid w:val="00D30284"/>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D30284"/>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D30284"/>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D30284"/>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30284"/>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D30284"/>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D30284"/>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D30284"/>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D30284"/>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D30284"/>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D30284"/>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D30284"/>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D30284"/>
    <w:rPr>
      <w:rFonts w:asciiTheme="majorHAnsi" w:eastAsiaTheme="majorEastAsia" w:hAnsiTheme="majorHAnsi" w:cstheme="majorBidi"/>
      <w:i/>
      <w:iCs/>
      <w:color w:val="404040" w:themeColor="text1" w:themeTint="BF"/>
      <w:sz w:val="20"/>
      <w:szCs w:val="20"/>
      <w:lang w:eastAsia="ru-RU"/>
    </w:rPr>
  </w:style>
  <w:style w:type="table" w:styleId="a4">
    <w:name w:val="Table Grid"/>
    <w:basedOn w:val="a2"/>
    <w:rsid w:val="00D3028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rsid w:val="00D30284"/>
    <w:pPr>
      <w:tabs>
        <w:tab w:val="center" w:pos="4320"/>
        <w:tab w:val="right" w:pos="8640"/>
      </w:tabs>
    </w:pPr>
  </w:style>
  <w:style w:type="character" w:customStyle="1" w:styleId="a6">
    <w:name w:val="Нижний колонтитул Знак"/>
    <w:basedOn w:val="a1"/>
    <w:link w:val="a5"/>
    <w:uiPriority w:val="99"/>
    <w:rsid w:val="00D30284"/>
    <w:rPr>
      <w:rFonts w:eastAsiaTheme="minorEastAsia"/>
      <w:sz w:val="20"/>
      <w:lang w:eastAsia="ru-RU"/>
    </w:rPr>
  </w:style>
  <w:style w:type="paragraph" w:styleId="a7">
    <w:name w:val="No Spacing"/>
    <w:basedOn w:val="a0"/>
    <w:link w:val="a8"/>
    <w:uiPriority w:val="99"/>
    <w:qFormat/>
    <w:rsid w:val="00D30284"/>
    <w:pPr>
      <w:spacing w:after="0" w:line="240" w:lineRule="auto"/>
    </w:pPr>
  </w:style>
  <w:style w:type="character" w:customStyle="1" w:styleId="a8">
    <w:name w:val="Без интервала Знак"/>
    <w:basedOn w:val="a1"/>
    <w:link w:val="a7"/>
    <w:uiPriority w:val="99"/>
    <w:rsid w:val="00D30284"/>
    <w:rPr>
      <w:rFonts w:eastAsiaTheme="minorEastAsia"/>
      <w:sz w:val="20"/>
      <w:lang w:eastAsia="ru-RU"/>
    </w:rPr>
  </w:style>
  <w:style w:type="paragraph" w:styleId="a9">
    <w:name w:val="Closing"/>
    <w:basedOn w:val="a0"/>
    <w:link w:val="aa"/>
    <w:uiPriority w:val="7"/>
    <w:unhideWhenUsed/>
    <w:qFormat/>
    <w:rsid w:val="00D30284"/>
    <w:pPr>
      <w:spacing w:before="240" w:after="0"/>
      <w:ind w:right="4320"/>
    </w:pPr>
    <w:rPr>
      <w:sz w:val="22"/>
    </w:rPr>
  </w:style>
  <w:style w:type="character" w:customStyle="1" w:styleId="aa">
    <w:name w:val="Прощание Знак"/>
    <w:basedOn w:val="a1"/>
    <w:link w:val="a9"/>
    <w:uiPriority w:val="7"/>
    <w:rsid w:val="00D30284"/>
    <w:rPr>
      <w:rFonts w:eastAsiaTheme="minorEastAsia"/>
      <w:lang w:eastAsia="ru-RU"/>
    </w:rPr>
  </w:style>
  <w:style w:type="paragraph" w:customStyle="1" w:styleId="ab">
    <w:name w:val="Адрес получателя"/>
    <w:basedOn w:val="a7"/>
    <w:link w:val="ac"/>
    <w:uiPriority w:val="5"/>
    <w:qFormat/>
    <w:rsid w:val="00D30284"/>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D30284"/>
    <w:pPr>
      <w:spacing w:before="400" w:after="320" w:line="240" w:lineRule="auto"/>
    </w:pPr>
    <w:rPr>
      <w:b/>
      <w:sz w:val="22"/>
    </w:rPr>
  </w:style>
  <w:style w:type="character" w:customStyle="1" w:styleId="ae">
    <w:name w:val="Приветствие Знак"/>
    <w:basedOn w:val="a1"/>
    <w:link w:val="ad"/>
    <w:uiPriority w:val="6"/>
    <w:rsid w:val="00D30284"/>
    <w:rPr>
      <w:rFonts w:eastAsiaTheme="minorEastAsia"/>
      <w:b/>
      <w:lang w:eastAsia="ru-RU"/>
    </w:rPr>
  </w:style>
  <w:style w:type="paragraph" w:customStyle="1" w:styleId="af">
    <w:name w:val="Обратный адрес"/>
    <w:basedOn w:val="a7"/>
    <w:link w:val="af0"/>
    <w:uiPriority w:val="3"/>
    <w:qFormat/>
    <w:rsid w:val="00D30284"/>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D30284"/>
    <w:pPr>
      <w:spacing w:before="80"/>
    </w:pPr>
    <w:rPr>
      <w:b/>
      <w:color w:val="2E74B5" w:themeColor="accent1" w:themeShade="BF"/>
      <w:sz w:val="20"/>
    </w:rPr>
  </w:style>
  <w:style w:type="paragraph" w:customStyle="1" w:styleId="af3">
    <w:name w:val="Имя отправителя"/>
    <w:basedOn w:val="af"/>
    <w:link w:val="af4"/>
    <w:uiPriority w:val="2"/>
    <w:qFormat/>
    <w:rsid w:val="00D30284"/>
    <w:rPr>
      <w:b/>
      <w:color w:val="2E74B5" w:themeColor="accent1" w:themeShade="BF"/>
      <w:sz w:val="20"/>
    </w:rPr>
  </w:style>
  <w:style w:type="character" w:customStyle="1" w:styleId="af0">
    <w:name w:val="Адрес отправителя (знак)"/>
    <w:basedOn w:val="a8"/>
    <w:link w:val="af"/>
    <w:uiPriority w:val="3"/>
    <w:rsid w:val="00D30284"/>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D30284"/>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D30284"/>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D30284"/>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D30284"/>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D30284"/>
    <w:pPr>
      <w:spacing w:after="0" w:line="240" w:lineRule="auto"/>
    </w:pPr>
  </w:style>
  <w:style w:type="character" w:customStyle="1" w:styleId="af7">
    <w:name w:val="Подпись Знак"/>
    <w:basedOn w:val="a1"/>
    <w:link w:val="af6"/>
    <w:uiPriority w:val="99"/>
    <w:rsid w:val="00D30284"/>
    <w:rPr>
      <w:rFonts w:eastAsiaTheme="minorEastAsia"/>
      <w:sz w:val="20"/>
      <w:lang w:eastAsia="ru-RU"/>
    </w:rPr>
  </w:style>
  <w:style w:type="paragraph" w:styleId="af8">
    <w:name w:val="Balloon Text"/>
    <w:basedOn w:val="a0"/>
    <w:link w:val="af9"/>
    <w:semiHidden/>
    <w:unhideWhenUsed/>
    <w:rsid w:val="00D30284"/>
    <w:rPr>
      <w:rFonts w:ascii="Tahoma" w:hAnsi="Tahoma" w:cs="Tahoma"/>
      <w:sz w:val="16"/>
      <w:szCs w:val="16"/>
    </w:rPr>
  </w:style>
  <w:style w:type="character" w:customStyle="1" w:styleId="af9">
    <w:name w:val="Текст выноски Знак"/>
    <w:basedOn w:val="a1"/>
    <w:link w:val="af8"/>
    <w:semiHidden/>
    <w:rsid w:val="00D30284"/>
    <w:rPr>
      <w:rFonts w:ascii="Tahoma" w:eastAsiaTheme="minorEastAsia" w:hAnsi="Tahoma" w:cs="Tahoma"/>
      <w:sz w:val="16"/>
      <w:szCs w:val="16"/>
      <w:lang w:eastAsia="ru-RU"/>
    </w:rPr>
  </w:style>
  <w:style w:type="character" w:styleId="afa">
    <w:name w:val="Book Title"/>
    <w:basedOn w:val="a1"/>
    <w:uiPriority w:val="33"/>
    <w:qFormat/>
    <w:rsid w:val="00D30284"/>
    <w:rPr>
      <w:i/>
      <w:iCs/>
      <w:smallCaps/>
      <w:spacing w:val="5"/>
    </w:rPr>
  </w:style>
  <w:style w:type="paragraph" w:styleId="afb">
    <w:name w:val="caption"/>
    <w:basedOn w:val="a0"/>
    <w:next w:val="a0"/>
    <w:uiPriority w:val="35"/>
    <w:semiHidden/>
    <w:unhideWhenUsed/>
    <w:qFormat/>
    <w:rsid w:val="00D30284"/>
    <w:pPr>
      <w:spacing w:line="240" w:lineRule="auto"/>
    </w:pPr>
    <w:rPr>
      <w:b/>
      <w:bCs/>
      <w:color w:val="5B9BD5" w:themeColor="accent1"/>
      <w:sz w:val="18"/>
      <w:szCs w:val="18"/>
    </w:rPr>
  </w:style>
  <w:style w:type="character" w:styleId="afc">
    <w:name w:val="Emphasis"/>
    <w:uiPriority w:val="20"/>
    <w:qFormat/>
    <w:rsid w:val="00D30284"/>
    <w:rPr>
      <w:b/>
      <w:bCs/>
      <w:i/>
      <w:iCs/>
      <w:spacing w:val="10"/>
    </w:rPr>
  </w:style>
  <w:style w:type="paragraph" w:styleId="afd">
    <w:name w:val="header"/>
    <w:basedOn w:val="a0"/>
    <w:link w:val="afe"/>
    <w:unhideWhenUsed/>
    <w:rsid w:val="00D30284"/>
    <w:pPr>
      <w:tabs>
        <w:tab w:val="center" w:pos="4320"/>
        <w:tab w:val="right" w:pos="8640"/>
      </w:tabs>
    </w:pPr>
  </w:style>
  <w:style w:type="character" w:customStyle="1" w:styleId="afe">
    <w:name w:val="Верхний колонтитул Знак"/>
    <w:basedOn w:val="a1"/>
    <w:link w:val="afd"/>
    <w:rsid w:val="00D30284"/>
    <w:rPr>
      <w:rFonts w:eastAsiaTheme="minorEastAsia"/>
      <w:sz w:val="20"/>
      <w:lang w:eastAsia="ru-RU"/>
    </w:rPr>
  </w:style>
  <w:style w:type="character" w:styleId="aff">
    <w:name w:val="Hyperlink"/>
    <w:basedOn w:val="a1"/>
    <w:unhideWhenUsed/>
    <w:rsid w:val="00D30284"/>
    <w:rPr>
      <w:color w:val="0563C1" w:themeColor="hyperlink"/>
      <w:u w:val="single"/>
    </w:rPr>
  </w:style>
  <w:style w:type="character" w:styleId="aff0">
    <w:name w:val="Intense Emphasis"/>
    <w:basedOn w:val="a1"/>
    <w:uiPriority w:val="21"/>
    <w:qFormat/>
    <w:rsid w:val="00D30284"/>
    <w:rPr>
      <w:b/>
      <w:bCs/>
      <w:i/>
      <w:iCs/>
      <w:smallCaps/>
      <w:color w:val="5B9BD5" w:themeColor="accent1"/>
    </w:rPr>
  </w:style>
  <w:style w:type="paragraph" w:styleId="aff1">
    <w:name w:val="Intense Quote"/>
    <w:basedOn w:val="a0"/>
    <w:next w:val="a0"/>
    <w:link w:val="aff2"/>
    <w:uiPriority w:val="30"/>
    <w:qFormat/>
    <w:rsid w:val="00D30284"/>
    <w:pPr>
      <w:pBdr>
        <w:bottom w:val="single" w:sz="4" w:space="4" w:color="5B9BD5" w:themeColor="accent1"/>
      </w:pBdr>
      <w:spacing w:before="320" w:after="480"/>
      <w:ind w:left="936" w:right="936"/>
    </w:pPr>
    <w:rPr>
      <w:b/>
      <w:bCs/>
      <w:i/>
      <w:iCs/>
      <w:color w:val="5B9BD5" w:themeColor="accent1"/>
      <w:sz w:val="22"/>
    </w:rPr>
  </w:style>
  <w:style w:type="character" w:customStyle="1" w:styleId="aff2">
    <w:name w:val="Выделенная цитата Знак"/>
    <w:basedOn w:val="a1"/>
    <w:link w:val="aff1"/>
    <w:uiPriority w:val="30"/>
    <w:rsid w:val="00D30284"/>
    <w:rPr>
      <w:rFonts w:eastAsiaTheme="minorEastAsia"/>
      <w:b/>
      <w:bCs/>
      <w:i/>
      <w:iCs/>
      <w:color w:val="5B9BD5" w:themeColor="accent1"/>
      <w:lang w:eastAsia="ru-RU"/>
    </w:rPr>
  </w:style>
  <w:style w:type="character" w:styleId="aff3">
    <w:name w:val="Intense Reference"/>
    <w:basedOn w:val="a1"/>
    <w:uiPriority w:val="32"/>
    <w:qFormat/>
    <w:rsid w:val="00D30284"/>
    <w:rPr>
      <w:smallCaps/>
      <w:spacing w:val="5"/>
      <w:u w:val="single"/>
    </w:rPr>
  </w:style>
  <w:style w:type="table" w:customStyle="1" w:styleId="B2LightShadingAccent2">
    <w:name w:val="B2 Light Shading Accent 2"/>
    <w:basedOn w:val="a2"/>
    <w:uiPriority w:val="42"/>
    <w:rsid w:val="00D30284"/>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D30284"/>
    <w:pPr>
      <w:spacing w:after="120"/>
      <w:ind w:left="360" w:hanging="360"/>
      <w:contextualSpacing/>
    </w:pPr>
  </w:style>
  <w:style w:type="paragraph" w:styleId="2">
    <w:name w:val="List Bullet 2"/>
    <w:basedOn w:val="a0"/>
    <w:uiPriority w:val="36"/>
    <w:unhideWhenUsed/>
    <w:qFormat/>
    <w:rsid w:val="00D30284"/>
    <w:pPr>
      <w:numPr>
        <w:numId w:val="3"/>
      </w:numPr>
      <w:spacing w:after="120"/>
      <w:contextualSpacing/>
    </w:pPr>
  </w:style>
  <w:style w:type="paragraph" w:styleId="3">
    <w:name w:val="List Bullet 3"/>
    <w:basedOn w:val="a0"/>
    <w:uiPriority w:val="36"/>
    <w:unhideWhenUsed/>
    <w:qFormat/>
    <w:rsid w:val="00D30284"/>
    <w:pPr>
      <w:numPr>
        <w:numId w:val="4"/>
      </w:numPr>
      <w:spacing w:after="120"/>
      <w:contextualSpacing/>
    </w:pPr>
  </w:style>
  <w:style w:type="paragraph" w:styleId="4">
    <w:name w:val="List Bullet 4"/>
    <w:basedOn w:val="a0"/>
    <w:uiPriority w:val="36"/>
    <w:semiHidden/>
    <w:unhideWhenUsed/>
    <w:rsid w:val="00D30284"/>
    <w:pPr>
      <w:numPr>
        <w:numId w:val="1"/>
      </w:numPr>
      <w:spacing w:after="120"/>
      <w:contextualSpacing/>
    </w:pPr>
  </w:style>
  <w:style w:type="paragraph" w:styleId="5">
    <w:name w:val="List Bullet 5"/>
    <w:basedOn w:val="a0"/>
    <w:uiPriority w:val="36"/>
    <w:semiHidden/>
    <w:unhideWhenUsed/>
    <w:rsid w:val="00D30284"/>
    <w:pPr>
      <w:numPr>
        <w:numId w:val="2"/>
      </w:numPr>
      <w:spacing w:after="120"/>
      <w:contextualSpacing/>
    </w:pPr>
  </w:style>
  <w:style w:type="paragraph" w:styleId="22">
    <w:name w:val="Quote"/>
    <w:basedOn w:val="a0"/>
    <w:next w:val="a0"/>
    <w:link w:val="23"/>
    <w:uiPriority w:val="29"/>
    <w:qFormat/>
    <w:rsid w:val="00D30284"/>
    <w:rPr>
      <w:i/>
      <w:iCs/>
      <w:color w:val="000000" w:themeColor="text1"/>
      <w:sz w:val="22"/>
    </w:rPr>
  </w:style>
  <w:style w:type="character" w:customStyle="1" w:styleId="23">
    <w:name w:val="Цитата 2 Знак"/>
    <w:basedOn w:val="a1"/>
    <w:link w:val="22"/>
    <w:uiPriority w:val="29"/>
    <w:rsid w:val="00D30284"/>
    <w:rPr>
      <w:rFonts w:eastAsiaTheme="minorEastAsia"/>
      <w:i/>
      <w:iCs/>
      <w:color w:val="000000" w:themeColor="text1"/>
      <w:lang w:eastAsia="ru-RU"/>
    </w:rPr>
  </w:style>
  <w:style w:type="character" w:styleId="aff5">
    <w:name w:val="Strong"/>
    <w:uiPriority w:val="22"/>
    <w:qFormat/>
    <w:rsid w:val="00D30284"/>
    <w:rPr>
      <w:b/>
      <w:bCs/>
    </w:rPr>
  </w:style>
  <w:style w:type="paragraph" w:styleId="aff6">
    <w:name w:val="Subtitle"/>
    <w:basedOn w:val="a0"/>
    <w:link w:val="aff7"/>
    <w:uiPriority w:val="11"/>
    <w:unhideWhenUsed/>
    <w:rsid w:val="00D30284"/>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7">
    <w:name w:val="Подзаголовок Знак"/>
    <w:basedOn w:val="a1"/>
    <w:link w:val="aff6"/>
    <w:uiPriority w:val="11"/>
    <w:rsid w:val="00D30284"/>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D30284"/>
    <w:rPr>
      <w:i/>
      <w:iCs/>
    </w:rPr>
  </w:style>
  <w:style w:type="character" w:styleId="aff9">
    <w:name w:val="Subtle Reference"/>
    <w:basedOn w:val="a1"/>
    <w:uiPriority w:val="31"/>
    <w:qFormat/>
    <w:rsid w:val="00D30284"/>
    <w:rPr>
      <w:smallCaps/>
    </w:rPr>
  </w:style>
  <w:style w:type="paragraph" w:styleId="affa">
    <w:name w:val="Title"/>
    <w:basedOn w:val="a0"/>
    <w:link w:val="affb"/>
    <w:uiPriority w:val="10"/>
    <w:unhideWhenUsed/>
    <w:rsid w:val="00D30284"/>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b">
    <w:name w:val="Заголовок Знак"/>
    <w:basedOn w:val="a1"/>
    <w:link w:val="affa"/>
    <w:uiPriority w:val="10"/>
    <w:rsid w:val="00D30284"/>
    <w:rPr>
      <w:rFonts w:asciiTheme="majorHAnsi" w:eastAsiaTheme="majorEastAsia" w:hAnsiTheme="majorHAnsi" w:cstheme="majorBidi"/>
      <w:color w:val="364354" w:themeColor="text2" w:themeShade="CC"/>
      <w:spacing w:val="5"/>
      <w:kern w:val="28"/>
      <w:sz w:val="52"/>
      <w:szCs w:val="52"/>
      <w:lang w:eastAsia="ru-RU"/>
    </w:rPr>
  </w:style>
  <w:style w:type="paragraph" w:styleId="11">
    <w:name w:val="toc 1"/>
    <w:basedOn w:val="a0"/>
    <w:next w:val="a0"/>
    <w:autoRedefine/>
    <w:uiPriority w:val="99"/>
    <w:semiHidden/>
    <w:unhideWhenUsed/>
    <w:rsid w:val="00D30284"/>
    <w:pPr>
      <w:tabs>
        <w:tab w:val="right" w:leader="dot" w:pos="8630"/>
      </w:tabs>
      <w:spacing w:after="40" w:line="240" w:lineRule="auto"/>
    </w:pPr>
    <w:rPr>
      <w:smallCaps/>
      <w:color w:val="ED7D31" w:themeColor="accent2"/>
    </w:rPr>
  </w:style>
  <w:style w:type="paragraph" w:styleId="24">
    <w:name w:val="toc 2"/>
    <w:basedOn w:val="a0"/>
    <w:next w:val="a0"/>
    <w:autoRedefine/>
    <w:uiPriority w:val="99"/>
    <w:semiHidden/>
    <w:unhideWhenUsed/>
    <w:rsid w:val="00D30284"/>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rsid w:val="00D30284"/>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rsid w:val="00D30284"/>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rsid w:val="00D30284"/>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rsid w:val="00D30284"/>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rsid w:val="00D30284"/>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rsid w:val="00D30284"/>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rsid w:val="00D30284"/>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rsid w:val="00D30284"/>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D30284"/>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rsid w:val="00D30284"/>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D30284"/>
    <w:pPr>
      <w:pBdr>
        <w:bottom w:val="dashed" w:sz="4" w:space="18" w:color="7F7F7F"/>
      </w:pBdr>
      <w:jc w:val="right"/>
    </w:pPr>
    <w:rPr>
      <w:color w:val="7F7F7F" w:themeColor="text1" w:themeTint="80"/>
    </w:rPr>
  </w:style>
  <w:style w:type="character" w:styleId="afff0">
    <w:name w:val="Placeholder Text"/>
    <w:basedOn w:val="a1"/>
    <w:uiPriority w:val="99"/>
    <w:unhideWhenUsed/>
    <w:rsid w:val="00D30284"/>
    <w:rPr>
      <w:color w:val="808080"/>
    </w:rPr>
  </w:style>
  <w:style w:type="character" w:styleId="afff1">
    <w:name w:val="page number"/>
    <w:basedOn w:val="a1"/>
    <w:rsid w:val="00D30284"/>
  </w:style>
  <w:style w:type="paragraph" w:customStyle="1" w:styleId="ConsNormal">
    <w:name w:val="ConsNormal Знак"/>
    <w:link w:val="ConsNormal0"/>
    <w:rsid w:val="00D302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D30284"/>
    <w:rPr>
      <w:rFonts w:ascii="Arial" w:eastAsia="Times New Roman" w:hAnsi="Arial" w:cs="Arial"/>
      <w:sz w:val="20"/>
      <w:szCs w:val="20"/>
      <w:lang w:eastAsia="ru-RU"/>
    </w:rPr>
  </w:style>
  <w:style w:type="paragraph" w:styleId="afff2">
    <w:name w:val="Body Text"/>
    <w:basedOn w:val="a0"/>
    <w:link w:val="afff3"/>
    <w:rsid w:val="00D30284"/>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D30284"/>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D30284"/>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D302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D30284"/>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D30284"/>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rsid w:val="00D30284"/>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rsid w:val="00D30284"/>
    <w:rPr>
      <w:rFonts w:ascii="Times New Roman" w:eastAsia="Times New Roman" w:hAnsi="Times New Roman" w:cs="Times New Roman"/>
      <w:sz w:val="20"/>
      <w:szCs w:val="20"/>
      <w:lang w:eastAsia="ru-RU"/>
    </w:rPr>
  </w:style>
  <w:style w:type="character" w:styleId="afff7">
    <w:name w:val="footnote reference"/>
    <w:rsid w:val="00D30284"/>
    <w:rPr>
      <w:vertAlign w:val="superscript"/>
    </w:rPr>
  </w:style>
  <w:style w:type="paragraph" w:styleId="afff8">
    <w:name w:val="Document Map"/>
    <w:basedOn w:val="a0"/>
    <w:link w:val="afff9"/>
    <w:semiHidden/>
    <w:rsid w:val="00D30284"/>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D30284"/>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D30284"/>
    <w:pPr>
      <w:ind w:left="720"/>
      <w:contextualSpacing/>
    </w:pPr>
  </w:style>
  <w:style w:type="character" w:styleId="afffc">
    <w:name w:val="annotation reference"/>
    <w:basedOn w:val="a1"/>
    <w:uiPriority w:val="99"/>
    <w:semiHidden/>
    <w:unhideWhenUsed/>
    <w:rsid w:val="00D30284"/>
    <w:rPr>
      <w:sz w:val="16"/>
      <w:szCs w:val="16"/>
    </w:rPr>
  </w:style>
  <w:style w:type="paragraph" w:styleId="afffd">
    <w:name w:val="annotation text"/>
    <w:basedOn w:val="a0"/>
    <w:link w:val="afffe"/>
    <w:uiPriority w:val="99"/>
    <w:unhideWhenUsed/>
    <w:rsid w:val="00D30284"/>
    <w:pPr>
      <w:spacing w:line="240" w:lineRule="auto"/>
    </w:pPr>
    <w:rPr>
      <w:szCs w:val="20"/>
    </w:rPr>
  </w:style>
  <w:style w:type="character" w:customStyle="1" w:styleId="afffe">
    <w:name w:val="Текст примечания Знак"/>
    <w:basedOn w:val="a1"/>
    <w:link w:val="afffd"/>
    <w:uiPriority w:val="99"/>
    <w:rsid w:val="00D30284"/>
    <w:rPr>
      <w:rFonts w:eastAsiaTheme="minorEastAsia"/>
      <w:sz w:val="20"/>
      <w:szCs w:val="20"/>
      <w:lang w:eastAsia="ru-RU"/>
    </w:rPr>
  </w:style>
  <w:style w:type="paragraph" w:styleId="affff">
    <w:name w:val="annotation subject"/>
    <w:basedOn w:val="afffd"/>
    <w:next w:val="afffd"/>
    <w:link w:val="affff0"/>
    <w:uiPriority w:val="99"/>
    <w:semiHidden/>
    <w:unhideWhenUsed/>
    <w:rsid w:val="00D30284"/>
    <w:rPr>
      <w:b/>
      <w:bCs/>
    </w:rPr>
  </w:style>
  <w:style w:type="character" w:customStyle="1" w:styleId="affff0">
    <w:name w:val="Тема примечания Знак"/>
    <w:basedOn w:val="afffe"/>
    <w:link w:val="affff"/>
    <w:uiPriority w:val="99"/>
    <w:semiHidden/>
    <w:rsid w:val="00D30284"/>
    <w:rPr>
      <w:rFonts w:eastAsiaTheme="minorEastAsia"/>
      <w:b/>
      <w:bCs/>
      <w:sz w:val="20"/>
      <w:szCs w:val="20"/>
      <w:lang w:eastAsia="ru-RU"/>
    </w:rPr>
  </w:style>
  <w:style w:type="character" w:customStyle="1" w:styleId="afffb">
    <w:name w:val="Абзац списка Знак"/>
    <w:basedOn w:val="a1"/>
    <w:link w:val="afffa"/>
    <w:uiPriority w:val="34"/>
    <w:locked/>
    <w:rsid w:val="00D30284"/>
    <w:rPr>
      <w:rFonts w:eastAsiaTheme="minorEastAsia"/>
      <w:sz w:val="20"/>
      <w:lang w:eastAsia="ru-RU"/>
    </w:rPr>
  </w:style>
  <w:style w:type="paragraph" w:customStyle="1" w:styleId="ConsPlusNormal">
    <w:name w:val="ConsPlusNormal"/>
    <w:rsid w:val="00D30284"/>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D30284"/>
    <w:pPr>
      <w:spacing w:after="120"/>
      <w:ind w:left="283"/>
    </w:pPr>
  </w:style>
  <w:style w:type="character" w:customStyle="1" w:styleId="affff2">
    <w:name w:val="Основной текст с отступом Знак"/>
    <w:basedOn w:val="a1"/>
    <w:link w:val="affff1"/>
    <w:uiPriority w:val="99"/>
    <w:semiHidden/>
    <w:rsid w:val="00D30284"/>
    <w:rPr>
      <w:rFonts w:eastAsiaTheme="minorEastAsia"/>
      <w:sz w:val="20"/>
      <w:lang w:eastAsia="ru-RU"/>
    </w:rPr>
  </w:style>
  <w:style w:type="paragraph" w:customStyle="1" w:styleId="a">
    <w:name w:val="Подпункт договора"/>
    <w:basedOn w:val="a0"/>
    <w:rsid w:val="00D30284"/>
    <w:pPr>
      <w:numPr>
        <w:ilvl w:val="1"/>
        <w:numId w:val="11"/>
      </w:numPr>
      <w:spacing w:after="0" w:line="240" w:lineRule="auto"/>
      <w:jc w:val="both"/>
    </w:pPr>
    <w:rPr>
      <w:rFonts w:ascii="Arial" w:eastAsia="Times New Roman" w:hAnsi="Arial" w:cs="Arial"/>
      <w:szCs w:val="20"/>
    </w:rPr>
  </w:style>
  <w:style w:type="character" w:customStyle="1" w:styleId="FontStyle85">
    <w:name w:val="Font Style85"/>
    <w:uiPriority w:val="99"/>
    <w:rsid w:val="00D30284"/>
    <w:rPr>
      <w:rFonts w:ascii="Times New Roman" w:hAnsi="Times New Roman" w:cs="Times New Roman"/>
      <w:b/>
      <w:bCs/>
      <w:sz w:val="22"/>
      <w:szCs w:val="22"/>
    </w:rPr>
  </w:style>
  <w:style w:type="paragraph" w:customStyle="1" w:styleId="affff3">
    <w:name w:val="Подпункт"/>
    <w:basedOn w:val="a0"/>
    <w:rsid w:val="00D30284"/>
    <w:pPr>
      <w:tabs>
        <w:tab w:val="left" w:pos="2160"/>
        <w:tab w:val="left" w:pos="2880"/>
      </w:tabs>
      <w:suppressAutoHyphens/>
      <w:snapToGrid w:val="0"/>
      <w:spacing w:after="0" w:line="360" w:lineRule="auto"/>
      <w:ind w:left="2880" w:hanging="360"/>
      <w:jc w:val="both"/>
    </w:pPr>
    <w:rPr>
      <w:rFonts w:ascii="Times New Roman" w:eastAsia="Times New Roman" w:hAnsi="Times New Roman" w:cs="Times New Roman"/>
      <w:sz w:val="28"/>
      <w:szCs w:val="20"/>
      <w:lang w:eastAsia="ar-SA"/>
    </w:rPr>
  </w:style>
  <w:style w:type="paragraph" w:customStyle="1" w:styleId="affff4">
    <w:name w:val="Параграф"/>
    <w:basedOn w:val="a0"/>
    <w:next w:val="a0"/>
    <w:qFormat/>
    <w:rsid w:val="00955BC1"/>
    <w:pPr>
      <w:spacing w:after="75" w:line="240" w:lineRule="auto"/>
    </w:pPr>
    <w:rPr>
      <w:rFonts w:ascii="Tahoma" w:eastAsia="Times New Roman" w:hAnsi="Tahoma" w:cs="Tahoma"/>
      <w:szCs w:val="20"/>
    </w:rPr>
  </w:style>
  <w:style w:type="character" w:customStyle="1" w:styleId="js-phone-number">
    <w:name w:val="js-phone-number"/>
    <w:basedOn w:val="a1"/>
    <w:rsid w:val="00564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523255">
      <w:bodyDiv w:val="1"/>
      <w:marLeft w:val="0"/>
      <w:marRight w:val="0"/>
      <w:marTop w:val="0"/>
      <w:marBottom w:val="0"/>
      <w:divBdr>
        <w:top w:val="none" w:sz="0" w:space="0" w:color="auto"/>
        <w:left w:val="none" w:sz="0" w:space="0" w:color="auto"/>
        <w:bottom w:val="none" w:sz="0" w:space="0" w:color="auto"/>
        <w:right w:val="none" w:sz="0" w:space="0" w:color="auto"/>
      </w:divBdr>
    </w:div>
    <w:div w:id="20529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875</TotalTime>
  <Pages>27</Pages>
  <Words>16443</Words>
  <Characters>93726</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109950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Тюлькин Андрей Геннадьевич</dc:creator>
  <cp:keywords/>
  <dc:description/>
  <cp:lastModifiedBy>User</cp:lastModifiedBy>
  <cp:revision>70</cp:revision>
  <dcterms:created xsi:type="dcterms:W3CDTF">2023-08-16T07:38:00Z</dcterms:created>
  <dcterms:modified xsi:type="dcterms:W3CDTF">2025-09-05T07:35:00Z</dcterms:modified>
</cp:coreProperties>
</file>